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BE342" w14:textId="77777777" w:rsidR="007A73AF" w:rsidRDefault="00303C3E" w:rsidP="007A73AF">
      <w:pPr>
        <w:jc w:val="center"/>
        <w:rPr>
          <w:rFonts w:ascii="Arial" w:hAnsi="Arial" w:cs="Arial"/>
          <w:b/>
          <w:bCs/>
        </w:rPr>
      </w:pPr>
      <w:r>
        <w:rPr>
          <w:rFonts w:ascii="Arial" w:hAnsi="Arial" w:cs="Arial"/>
          <w:b/>
          <w:bCs/>
        </w:rPr>
        <w:t>Oxfordshire Leaders Joint Committee</w:t>
      </w:r>
      <w:r w:rsidR="007A73AF" w:rsidRPr="007A73AF">
        <w:rPr>
          <w:rFonts w:ascii="Arial" w:hAnsi="Arial" w:cs="Arial"/>
          <w:b/>
          <w:bCs/>
        </w:rPr>
        <w:t xml:space="preserve"> Memorandum of </w:t>
      </w:r>
      <w:r w:rsidR="00504246">
        <w:rPr>
          <w:rFonts w:ascii="Arial" w:hAnsi="Arial" w:cs="Arial"/>
          <w:b/>
          <w:bCs/>
        </w:rPr>
        <w:t>Understanding</w:t>
      </w:r>
      <w:r w:rsidR="008E66B8">
        <w:rPr>
          <w:rFonts w:ascii="Arial" w:hAnsi="Arial" w:cs="Arial"/>
          <w:b/>
          <w:bCs/>
        </w:rPr>
        <w:t xml:space="preserve"> </w:t>
      </w:r>
    </w:p>
    <w:p w14:paraId="58AA3BEF" w14:textId="77777777" w:rsidR="00FA702D" w:rsidRPr="007A73AF" w:rsidRDefault="00303C3E" w:rsidP="007A73AF">
      <w:pPr>
        <w:jc w:val="center"/>
        <w:rPr>
          <w:rFonts w:ascii="Arial" w:hAnsi="Arial" w:cs="Arial"/>
          <w:b/>
          <w:bCs/>
          <w:sz w:val="22"/>
          <w:szCs w:val="22"/>
        </w:rPr>
      </w:pPr>
      <w:r>
        <w:rPr>
          <w:rFonts w:ascii="Arial" w:hAnsi="Arial" w:cs="Arial"/>
          <w:b/>
          <w:bCs/>
        </w:rPr>
        <w:t>January 2025</w:t>
      </w:r>
    </w:p>
    <w:p w14:paraId="15CA1B51" w14:textId="77777777" w:rsidR="007A73AF" w:rsidRDefault="007A73AF" w:rsidP="007A73AF">
      <w:pPr>
        <w:rPr>
          <w:rFonts w:ascii="Arial" w:hAnsi="Arial" w:cs="Arial"/>
          <w:bCs/>
          <w:sz w:val="22"/>
          <w:szCs w:val="22"/>
        </w:rPr>
      </w:pPr>
    </w:p>
    <w:p w14:paraId="05869D97" w14:textId="77777777" w:rsidR="007A73AF" w:rsidRDefault="007A73AF" w:rsidP="00FA702D">
      <w:pPr>
        <w:ind w:left="567"/>
        <w:rPr>
          <w:rFonts w:ascii="Arial" w:hAnsi="Arial" w:cs="Arial"/>
          <w:bCs/>
          <w:sz w:val="22"/>
          <w:szCs w:val="22"/>
        </w:rPr>
      </w:pPr>
      <w:r w:rsidRPr="007A73AF">
        <w:rPr>
          <w:rFonts w:ascii="Arial" w:hAnsi="Arial" w:cs="Arial"/>
          <w:bCs/>
          <w:sz w:val="22"/>
          <w:szCs w:val="22"/>
        </w:rPr>
        <w:t xml:space="preserve">This memorandum of understanding is made </w:t>
      </w:r>
      <w:r>
        <w:rPr>
          <w:rFonts w:ascii="Arial" w:hAnsi="Arial" w:cs="Arial"/>
          <w:bCs/>
          <w:sz w:val="22"/>
          <w:szCs w:val="22"/>
        </w:rPr>
        <w:t xml:space="preserve">by and between the </w:t>
      </w:r>
      <w:r w:rsidR="00E42091">
        <w:rPr>
          <w:rFonts w:ascii="Arial" w:hAnsi="Arial" w:cs="Arial"/>
          <w:bCs/>
          <w:sz w:val="22"/>
          <w:szCs w:val="22"/>
        </w:rPr>
        <w:t>Parties</w:t>
      </w:r>
      <w:r>
        <w:rPr>
          <w:rFonts w:ascii="Arial" w:hAnsi="Arial" w:cs="Arial"/>
          <w:bCs/>
          <w:sz w:val="22"/>
          <w:szCs w:val="22"/>
        </w:rPr>
        <w:t xml:space="preserve">: </w:t>
      </w:r>
    </w:p>
    <w:p w14:paraId="18584EF3" w14:textId="77777777" w:rsidR="007A73AF" w:rsidRDefault="007A73AF" w:rsidP="00FA702D">
      <w:pPr>
        <w:ind w:left="567" w:hanging="567"/>
        <w:rPr>
          <w:rFonts w:ascii="Arial" w:hAnsi="Arial" w:cs="Arial"/>
          <w:bCs/>
          <w:sz w:val="22"/>
          <w:szCs w:val="22"/>
        </w:rPr>
      </w:pPr>
    </w:p>
    <w:p w14:paraId="0ED97062" w14:textId="77777777" w:rsidR="00FA702D" w:rsidRDefault="00FA702D" w:rsidP="005A7676">
      <w:pPr>
        <w:numPr>
          <w:ilvl w:val="0"/>
          <w:numId w:val="17"/>
        </w:numPr>
        <w:ind w:left="993" w:hanging="426"/>
        <w:rPr>
          <w:rFonts w:ascii="Arial" w:hAnsi="Arial" w:cs="Arial"/>
          <w:bCs/>
          <w:sz w:val="22"/>
          <w:szCs w:val="22"/>
        </w:rPr>
      </w:pPr>
      <w:r>
        <w:rPr>
          <w:rFonts w:ascii="Arial" w:hAnsi="Arial" w:cs="Arial"/>
          <w:bCs/>
          <w:sz w:val="22"/>
          <w:szCs w:val="22"/>
        </w:rPr>
        <w:t xml:space="preserve">     </w:t>
      </w:r>
      <w:r w:rsidR="007A73AF" w:rsidRPr="00FA702D">
        <w:rPr>
          <w:rFonts w:ascii="Arial" w:hAnsi="Arial" w:cs="Arial"/>
          <w:bCs/>
          <w:sz w:val="22"/>
          <w:szCs w:val="22"/>
        </w:rPr>
        <w:t xml:space="preserve">Oxfordshire County Council of County Hall, New Road, Oxfordshire OX1 1ND </w:t>
      </w:r>
    </w:p>
    <w:p w14:paraId="46B92A9B" w14:textId="77777777" w:rsidR="00FA702D" w:rsidRDefault="00FA702D" w:rsidP="00FA702D">
      <w:pPr>
        <w:ind w:left="993" w:hanging="426"/>
        <w:rPr>
          <w:rFonts w:ascii="Arial" w:hAnsi="Arial" w:cs="Arial"/>
          <w:bCs/>
          <w:sz w:val="22"/>
          <w:szCs w:val="22"/>
        </w:rPr>
      </w:pPr>
    </w:p>
    <w:p w14:paraId="48A44F54" w14:textId="77777777" w:rsidR="007A73AF" w:rsidRPr="00FA702D" w:rsidRDefault="00303C3E" w:rsidP="005A7676">
      <w:pPr>
        <w:numPr>
          <w:ilvl w:val="0"/>
          <w:numId w:val="17"/>
        </w:numPr>
        <w:ind w:left="993" w:hanging="426"/>
        <w:rPr>
          <w:rFonts w:ascii="Arial" w:hAnsi="Arial" w:cs="Arial"/>
          <w:bCs/>
          <w:sz w:val="22"/>
          <w:szCs w:val="22"/>
        </w:rPr>
      </w:pPr>
      <w:r>
        <w:rPr>
          <w:rFonts w:ascii="Arial" w:hAnsi="Arial" w:cs="Arial"/>
          <w:bCs/>
          <w:sz w:val="22"/>
          <w:szCs w:val="22"/>
        </w:rPr>
        <w:t xml:space="preserve">Oxfordshire Leaders Joint </w:t>
      </w:r>
      <w:proofErr w:type="gramStart"/>
      <w:r>
        <w:rPr>
          <w:rFonts w:ascii="Arial" w:hAnsi="Arial" w:cs="Arial"/>
          <w:bCs/>
          <w:sz w:val="22"/>
          <w:szCs w:val="22"/>
        </w:rPr>
        <w:t>Committee</w:t>
      </w:r>
      <w:r w:rsidR="00FA702D" w:rsidRPr="00FA702D">
        <w:rPr>
          <w:rFonts w:ascii="Arial" w:hAnsi="Arial" w:cs="Arial"/>
          <w:bCs/>
          <w:sz w:val="22"/>
          <w:szCs w:val="22"/>
        </w:rPr>
        <w:t>;</w:t>
      </w:r>
      <w:proofErr w:type="gramEnd"/>
      <w:r w:rsidR="007A73AF" w:rsidRPr="00FA702D">
        <w:rPr>
          <w:rFonts w:ascii="Arial" w:hAnsi="Arial" w:cs="Arial"/>
          <w:bCs/>
          <w:sz w:val="22"/>
          <w:szCs w:val="22"/>
        </w:rPr>
        <w:t xml:space="preserve"> a joint committee formed b</w:t>
      </w:r>
      <w:r w:rsidR="00FA702D" w:rsidRPr="00FA702D">
        <w:rPr>
          <w:rFonts w:ascii="Arial" w:hAnsi="Arial" w:cs="Arial"/>
          <w:bCs/>
          <w:sz w:val="22"/>
          <w:szCs w:val="22"/>
        </w:rPr>
        <w:t>y</w:t>
      </w:r>
      <w:r w:rsidR="007A73AF" w:rsidRPr="00FA702D">
        <w:rPr>
          <w:rFonts w:ascii="Arial" w:hAnsi="Arial" w:cs="Arial"/>
          <w:bCs/>
          <w:sz w:val="22"/>
          <w:szCs w:val="22"/>
        </w:rPr>
        <w:t xml:space="preserve"> Cherwell District Council, Oxford City Council, Oxfordshire County Council, South Oxfordshire District Council, Vale of White Horse District Council and West Oxfordshire District Council.</w:t>
      </w:r>
    </w:p>
    <w:p w14:paraId="62842D3E" w14:textId="77777777" w:rsidR="007A73AF" w:rsidRDefault="007A73AF" w:rsidP="00FA702D">
      <w:pPr>
        <w:widowControl w:val="0"/>
        <w:ind w:left="567" w:hanging="567"/>
        <w:jc w:val="both"/>
        <w:rPr>
          <w:rFonts w:ascii="Arial" w:hAnsi="Arial" w:cs="Arial"/>
          <w:sz w:val="22"/>
          <w:szCs w:val="22"/>
        </w:rPr>
      </w:pPr>
    </w:p>
    <w:p w14:paraId="03C89AAA" w14:textId="77777777" w:rsidR="00FA702D" w:rsidRPr="00FA702D" w:rsidRDefault="00FA702D" w:rsidP="00FA702D">
      <w:pPr>
        <w:widowControl w:val="0"/>
        <w:ind w:left="567"/>
        <w:jc w:val="both"/>
        <w:rPr>
          <w:rStyle w:val="fontstyle01"/>
          <w:rFonts w:ascii="Arial" w:hAnsi="Arial" w:cs="Arial"/>
          <w:sz w:val="22"/>
          <w:szCs w:val="22"/>
        </w:rPr>
      </w:pPr>
      <w:r w:rsidRPr="00FA702D">
        <w:rPr>
          <w:rStyle w:val="fontstyle01"/>
          <w:rFonts w:ascii="Arial" w:hAnsi="Arial" w:cs="Arial"/>
          <w:sz w:val="22"/>
          <w:szCs w:val="22"/>
        </w:rPr>
        <w:t xml:space="preserve">The local authorities listed above comprising of the county, city and district councils are together referred to as “the </w:t>
      </w:r>
      <w:r w:rsidR="00E42091">
        <w:rPr>
          <w:rStyle w:val="fontstyle01"/>
          <w:rFonts w:ascii="Arial" w:hAnsi="Arial" w:cs="Arial"/>
          <w:sz w:val="22"/>
          <w:szCs w:val="22"/>
        </w:rPr>
        <w:t>Parties</w:t>
      </w:r>
      <w:r w:rsidRPr="00FA702D">
        <w:rPr>
          <w:rStyle w:val="fontstyle01"/>
          <w:rFonts w:ascii="Arial" w:hAnsi="Arial" w:cs="Arial"/>
          <w:sz w:val="22"/>
          <w:szCs w:val="22"/>
        </w:rPr>
        <w:t>”</w:t>
      </w:r>
      <w:r w:rsidR="00A41091">
        <w:rPr>
          <w:rStyle w:val="fontstyle01"/>
          <w:rFonts w:ascii="Arial" w:hAnsi="Arial" w:cs="Arial"/>
          <w:sz w:val="22"/>
          <w:szCs w:val="22"/>
        </w:rPr>
        <w:t xml:space="preserve"> and each a “Party.”</w:t>
      </w:r>
      <w:r w:rsidR="00941F45">
        <w:rPr>
          <w:rStyle w:val="fontstyle01"/>
          <w:rFonts w:ascii="Arial" w:hAnsi="Arial" w:cs="Arial"/>
          <w:sz w:val="22"/>
          <w:szCs w:val="22"/>
        </w:rPr>
        <w:t xml:space="preserve"> Individual constituent members of the </w:t>
      </w:r>
      <w:r w:rsidR="00303C3E">
        <w:rPr>
          <w:rStyle w:val="fontstyle01"/>
          <w:rFonts w:ascii="Arial" w:hAnsi="Arial" w:cs="Arial"/>
          <w:sz w:val="22"/>
          <w:szCs w:val="22"/>
        </w:rPr>
        <w:t>Oxfordshire Leaders Joint Committee</w:t>
      </w:r>
      <w:r w:rsidR="00941F45">
        <w:rPr>
          <w:rStyle w:val="fontstyle01"/>
          <w:rFonts w:ascii="Arial" w:hAnsi="Arial" w:cs="Arial"/>
          <w:sz w:val="22"/>
          <w:szCs w:val="22"/>
        </w:rPr>
        <w:t xml:space="preserve"> are as each a “Council.”</w:t>
      </w:r>
    </w:p>
    <w:p w14:paraId="41E217E4" w14:textId="77777777" w:rsidR="007A73AF" w:rsidRPr="007A73AF" w:rsidRDefault="007A73AF" w:rsidP="001F7915">
      <w:pPr>
        <w:widowControl w:val="0"/>
        <w:jc w:val="both"/>
        <w:rPr>
          <w:rFonts w:ascii="Arial" w:hAnsi="Arial" w:cs="Arial"/>
          <w:sz w:val="22"/>
          <w:szCs w:val="22"/>
        </w:rPr>
      </w:pPr>
    </w:p>
    <w:p w14:paraId="19BB5F25" w14:textId="77777777" w:rsidR="001F7915" w:rsidRPr="007A73AF" w:rsidRDefault="001F7915" w:rsidP="00FA702D">
      <w:pPr>
        <w:widowControl w:val="0"/>
        <w:numPr>
          <w:ilvl w:val="0"/>
          <w:numId w:val="1"/>
        </w:numPr>
        <w:tabs>
          <w:tab w:val="clear" w:pos="720"/>
        </w:tabs>
        <w:ind w:left="567" w:hanging="567"/>
        <w:jc w:val="both"/>
        <w:rPr>
          <w:rFonts w:ascii="Arial" w:hAnsi="Arial" w:cs="Arial"/>
          <w:b/>
          <w:sz w:val="22"/>
          <w:szCs w:val="22"/>
        </w:rPr>
      </w:pPr>
      <w:r w:rsidRPr="007A73AF">
        <w:rPr>
          <w:rFonts w:ascii="Arial" w:hAnsi="Arial" w:cs="Arial"/>
          <w:b/>
          <w:sz w:val="22"/>
          <w:szCs w:val="22"/>
        </w:rPr>
        <w:t xml:space="preserve">Introduction </w:t>
      </w:r>
      <w:r w:rsidR="006655CE" w:rsidRPr="007A73AF">
        <w:rPr>
          <w:rFonts w:ascii="Arial" w:hAnsi="Arial" w:cs="Arial"/>
          <w:b/>
          <w:sz w:val="22"/>
          <w:szCs w:val="22"/>
        </w:rPr>
        <w:t>and Background</w:t>
      </w:r>
    </w:p>
    <w:p w14:paraId="443DD5B3" w14:textId="77777777" w:rsidR="00DD3518" w:rsidRPr="007A73AF" w:rsidRDefault="00DD3518" w:rsidP="00FA702D">
      <w:pPr>
        <w:widowControl w:val="0"/>
        <w:ind w:left="567" w:hanging="567"/>
        <w:jc w:val="both"/>
        <w:rPr>
          <w:rFonts w:ascii="Arial" w:hAnsi="Arial" w:cs="Arial"/>
          <w:b/>
          <w:sz w:val="22"/>
          <w:szCs w:val="22"/>
        </w:rPr>
      </w:pPr>
    </w:p>
    <w:p w14:paraId="133C03E7" w14:textId="77777777" w:rsidR="00C4184C" w:rsidRPr="007A73AF" w:rsidRDefault="00800BC6" w:rsidP="00FA702D">
      <w:pPr>
        <w:widowControl w:val="0"/>
        <w:numPr>
          <w:ilvl w:val="1"/>
          <w:numId w:val="1"/>
        </w:numPr>
        <w:tabs>
          <w:tab w:val="clear" w:pos="720"/>
        </w:tabs>
        <w:ind w:left="567" w:hanging="567"/>
        <w:jc w:val="both"/>
        <w:rPr>
          <w:rFonts w:ascii="Arial" w:hAnsi="Arial" w:cs="Arial"/>
          <w:sz w:val="22"/>
          <w:szCs w:val="22"/>
        </w:rPr>
      </w:pPr>
      <w:r w:rsidRPr="007A73AF">
        <w:rPr>
          <w:rFonts w:ascii="Arial" w:hAnsi="Arial" w:cs="Arial"/>
          <w:sz w:val="22"/>
          <w:szCs w:val="22"/>
        </w:rPr>
        <w:t xml:space="preserve">The </w:t>
      </w:r>
      <w:r w:rsidR="00303C3E">
        <w:rPr>
          <w:rFonts w:ascii="Arial" w:hAnsi="Arial" w:cs="Arial"/>
          <w:sz w:val="22"/>
          <w:szCs w:val="22"/>
        </w:rPr>
        <w:t>Oxfordshire Leaders Joint Committee</w:t>
      </w:r>
      <w:r w:rsidR="00800ECD">
        <w:rPr>
          <w:rFonts w:ascii="Arial" w:hAnsi="Arial" w:cs="Arial"/>
          <w:sz w:val="22"/>
          <w:szCs w:val="22"/>
        </w:rPr>
        <w:t>, (formerly known as the Oxfordshire</w:t>
      </w:r>
      <w:r w:rsidR="009F7AD5">
        <w:rPr>
          <w:rFonts w:ascii="Arial" w:hAnsi="Arial" w:cs="Arial"/>
          <w:sz w:val="22"/>
          <w:szCs w:val="22"/>
        </w:rPr>
        <w:t xml:space="preserve"> Growth Board</w:t>
      </w:r>
      <w:r w:rsidR="00303C3E">
        <w:rPr>
          <w:rFonts w:ascii="Arial" w:hAnsi="Arial" w:cs="Arial"/>
          <w:sz w:val="22"/>
          <w:szCs w:val="22"/>
        </w:rPr>
        <w:t xml:space="preserve"> and the Future Oxfordshire Partnership</w:t>
      </w:r>
      <w:r w:rsidR="00800ECD">
        <w:rPr>
          <w:rFonts w:ascii="Arial" w:hAnsi="Arial" w:cs="Arial"/>
          <w:sz w:val="22"/>
          <w:szCs w:val="22"/>
        </w:rPr>
        <w:t>),</w:t>
      </w:r>
      <w:r w:rsidRPr="007A73AF">
        <w:rPr>
          <w:rFonts w:ascii="Arial" w:hAnsi="Arial" w:cs="Arial"/>
          <w:sz w:val="22"/>
          <w:szCs w:val="22"/>
        </w:rPr>
        <w:t xml:space="preserve"> </w:t>
      </w:r>
      <w:r w:rsidR="00331975" w:rsidRPr="007A73AF">
        <w:rPr>
          <w:rFonts w:ascii="Arial" w:hAnsi="Arial" w:cs="Arial"/>
          <w:sz w:val="22"/>
          <w:szCs w:val="22"/>
        </w:rPr>
        <w:t>was esta</w:t>
      </w:r>
      <w:r w:rsidR="00C65F1E" w:rsidRPr="007A73AF">
        <w:rPr>
          <w:rFonts w:ascii="Arial" w:hAnsi="Arial" w:cs="Arial"/>
          <w:sz w:val="22"/>
          <w:szCs w:val="22"/>
        </w:rPr>
        <w:t xml:space="preserve">blished in </w:t>
      </w:r>
      <w:r w:rsidR="000178D6" w:rsidRPr="007A73AF">
        <w:rPr>
          <w:rFonts w:ascii="Arial" w:hAnsi="Arial" w:cs="Arial"/>
          <w:sz w:val="22"/>
          <w:szCs w:val="22"/>
        </w:rPr>
        <w:t>2014</w:t>
      </w:r>
      <w:r w:rsidR="00E06457" w:rsidRPr="007A73AF">
        <w:rPr>
          <w:rFonts w:ascii="Arial" w:hAnsi="Arial" w:cs="Arial"/>
          <w:sz w:val="22"/>
          <w:szCs w:val="22"/>
        </w:rPr>
        <w:t xml:space="preserve"> </w:t>
      </w:r>
      <w:r w:rsidR="007A73AF" w:rsidRPr="007A73AF">
        <w:rPr>
          <w:rFonts w:ascii="Arial" w:hAnsi="Arial" w:cs="Arial"/>
          <w:sz w:val="22"/>
          <w:szCs w:val="22"/>
        </w:rPr>
        <w:t>and has</w:t>
      </w:r>
      <w:r w:rsidR="00E06457" w:rsidRPr="007A73AF">
        <w:rPr>
          <w:rFonts w:ascii="Arial" w:hAnsi="Arial" w:cs="Arial"/>
          <w:sz w:val="22"/>
          <w:szCs w:val="22"/>
        </w:rPr>
        <w:t xml:space="preserve"> the purpose of facilitating and enabling collaboration between Oxfordshire local authorities and other bodies operating in Oxfordshire in relation to </w:t>
      </w:r>
      <w:r w:rsidR="007A73AF" w:rsidRPr="007A73AF">
        <w:rPr>
          <w:rFonts w:ascii="Arial" w:hAnsi="Arial" w:cs="Arial"/>
          <w:sz w:val="22"/>
          <w:szCs w:val="22"/>
        </w:rPr>
        <w:t>economic, housing and infrastructure development</w:t>
      </w:r>
      <w:r w:rsidR="00FA702D">
        <w:rPr>
          <w:rFonts w:ascii="Arial" w:hAnsi="Arial" w:cs="Arial"/>
          <w:sz w:val="22"/>
          <w:szCs w:val="22"/>
        </w:rPr>
        <w:t>.</w:t>
      </w:r>
    </w:p>
    <w:p w14:paraId="006E8086" w14:textId="77777777" w:rsidR="00DD3518" w:rsidRPr="007A73AF" w:rsidRDefault="00DD3518" w:rsidP="00FA702D">
      <w:pPr>
        <w:widowControl w:val="0"/>
        <w:ind w:left="567" w:hanging="567"/>
        <w:jc w:val="both"/>
        <w:rPr>
          <w:rFonts w:ascii="Arial" w:hAnsi="Arial" w:cs="Arial"/>
          <w:b/>
          <w:sz w:val="22"/>
          <w:szCs w:val="22"/>
        </w:rPr>
      </w:pPr>
    </w:p>
    <w:p w14:paraId="2A4552B9" w14:textId="77777777" w:rsidR="0020530C" w:rsidRPr="007A73AF" w:rsidRDefault="00D33982" w:rsidP="00FA702D">
      <w:pPr>
        <w:widowControl w:val="0"/>
        <w:numPr>
          <w:ilvl w:val="1"/>
          <w:numId w:val="1"/>
        </w:numPr>
        <w:tabs>
          <w:tab w:val="clear" w:pos="720"/>
        </w:tabs>
        <w:ind w:left="567" w:hanging="567"/>
        <w:jc w:val="both"/>
        <w:rPr>
          <w:rFonts w:ascii="Arial" w:hAnsi="Arial" w:cs="Arial"/>
          <w:sz w:val="22"/>
          <w:szCs w:val="22"/>
        </w:rPr>
      </w:pPr>
      <w:r>
        <w:rPr>
          <w:rFonts w:ascii="Arial" w:hAnsi="Arial" w:cs="Arial"/>
          <w:sz w:val="22"/>
          <w:szCs w:val="22"/>
        </w:rPr>
        <w:t>Oxfordshire County Council</w:t>
      </w:r>
      <w:r w:rsidRPr="007A73AF">
        <w:rPr>
          <w:rFonts w:ascii="Arial" w:hAnsi="Arial" w:cs="Arial"/>
          <w:sz w:val="22"/>
          <w:szCs w:val="22"/>
        </w:rPr>
        <w:t xml:space="preserve"> </w:t>
      </w:r>
      <w:r w:rsidR="00E06457" w:rsidRPr="007A73AF">
        <w:rPr>
          <w:rFonts w:ascii="Arial" w:hAnsi="Arial" w:cs="Arial"/>
          <w:sz w:val="22"/>
          <w:szCs w:val="22"/>
        </w:rPr>
        <w:t xml:space="preserve">is the designated accountable body for the </w:t>
      </w:r>
      <w:r w:rsidR="00303C3E">
        <w:rPr>
          <w:rFonts w:ascii="Arial" w:hAnsi="Arial" w:cs="Arial"/>
          <w:sz w:val="22"/>
          <w:szCs w:val="22"/>
        </w:rPr>
        <w:t>Oxfordshire Leaders Joint Committee</w:t>
      </w:r>
      <w:r w:rsidR="00E06457" w:rsidRPr="007A73AF">
        <w:rPr>
          <w:rFonts w:ascii="Arial" w:hAnsi="Arial" w:cs="Arial"/>
          <w:sz w:val="22"/>
          <w:szCs w:val="22"/>
        </w:rPr>
        <w:t xml:space="preserve"> providing Section 151 and Monitoring Officer related services to the </w:t>
      </w:r>
      <w:r w:rsidR="00303C3E">
        <w:rPr>
          <w:rFonts w:ascii="Arial" w:hAnsi="Arial" w:cs="Arial"/>
          <w:sz w:val="22"/>
          <w:szCs w:val="22"/>
        </w:rPr>
        <w:t>Oxfordshire Leaders Joint Committee</w:t>
      </w:r>
      <w:r w:rsidR="00E06457" w:rsidRPr="007A73AF">
        <w:rPr>
          <w:rFonts w:ascii="Arial" w:hAnsi="Arial" w:cs="Arial"/>
          <w:sz w:val="22"/>
          <w:szCs w:val="22"/>
        </w:rPr>
        <w:t xml:space="preserve">. </w:t>
      </w:r>
      <w:r w:rsidR="00390985">
        <w:rPr>
          <w:rFonts w:ascii="Arial" w:hAnsi="Arial" w:cs="Arial"/>
          <w:sz w:val="22"/>
          <w:szCs w:val="22"/>
        </w:rPr>
        <w:t xml:space="preserve"> References in this MoU to “Oxfordshire County Council” are in its capacity as accountable body unless stated otherwise.</w:t>
      </w:r>
    </w:p>
    <w:p w14:paraId="408345F8" w14:textId="77777777" w:rsidR="00E06457" w:rsidRPr="007A73AF" w:rsidRDefault="00E06457" w:rsidP="00FA702D">
      <w:pPr>
        <w:pStyle w:val="ListParagraph"/>
        <w:ind w:left="567" w:hanging="567"/>
        <w:rPr>
          <w:rFonts w:ascii="Arial" w:hAnsi="Arial" w:cs="Arial"/>
          <w:sz w:val="22"/>
          <w:szCs w:val="22"/>
        </w:rPr>
      </w:pPr>
    </w:p>
    <w:p w14:paraId="07201A5E" w14:textId="77777777" w:rsidR="00FA702D" w:rsidRPr="007A73AF" w:rsidRDefault="00A2157E" w:rsidP="00FA702D">
      <w:pPr>
        <w:numPr>
          <w:ilvl w:val="1"/>
          <w:numId w:val="1"/>
        </w:numPr>
        <w:tabs>
          <w:tab w:val="clear" w:pos="720"/>
        </w:tabs>
        <w:ind w:left="567" w:hanging="567"/>
        <w:jc w:val="both"/>
        <w:rPr>
          <w:rFonts w:ascii="Arial" w:hAnsi="Arial" w:cs="Arial"/>
          <w:sz w:val="22"/>
          <w:szCs w:val="22"/>
          <w:lang w:eastAsia="en-US"/>
        </w:rPr>
      </w:pPr>
      <w:r w:rsidRPr="007A73AF">
        <w:rPr>
          <w:rFonts w:ascii="Arial" w:hAnsi="Arial" w:cs="Arial"/>
          <w:sz w:val="22"/>
          <w:szCs w:val="22"/>
        </w:rPr>
        <w:t xml:space="preserve">The </w:t>
      </w:r>
      <w:r w:rsidR="00303C3E">
        <w:rPr>
          <w:rFonts w:ascii="Arial" w:hAnsi="Arial" w:cs="Arial"/>
          <w:sz w:val="22"/>
          <w:szCs w:val="22"/>
        </w:rPr>
        <w:t>Oxfordshire Leaders Joint Committee</w:t>
      </w:r>
      <w:r w:rsidR="007C0D6D" w:rsidRPr="007A73AF">
        <w:rPr>
          <w:rFonts w:ascii="Arial" w:hAnsi="Arial" w:cs="Arial"/>
          <w:sz w:val="22"/>
          <w:szCs w:val="22"/>
        </w:rPr>
        <w:t xml:space="preserve"> and </w:t>
      </w:r>
      <w:r w:rsidR="00D33982">
        <w:rPr>
          <w:rFonts w:ascii="Arial" w:hAnsi="Arial" w:cs="Arial"/>
          <w:sz w:val="22"/>
          <w:szCs w:val="22"/>
        </w:rPr>
        <w:t>Oxfordshire County Council</w:t>
      </w:r>
      <w:r w:rsidR="00D33982" w:rsidRPr="007A73AF">
        <w:rPr>
          <w:rFonts w:ascii="Arial" w:hAnsi="Arial" w:cs="Arial"/>
          <w:sz w:val="22"/>
          <w:szCs w:val="22"/>
        </w:rPr>
        <w:t xml:space="preserve"> </w:t>
      </w:r>
      <w:r w:rsidR="007C0D6D" w:rsidRPr="007A73AF">
        <w:rPr>
          <w:rFonts w:ascii="Arial" w:hAnsi="Arial" w:cs="Arial"/>
          <w:sz w:val="22"/>
          <w:szCs w:val="22"/>
        </w:rPr>
        <w:t>may change these arrangements by mutual agreement</w:t>
      </w:r>
      <w:r w:rsidR="00FA702D">
        <w:rPr>
          <w:rFonts w:ascii="Arial" w:hAnsi="Arial" w:cs="Arial"/>
          <w:sz w:val="22"/>
          <w:szCs w:val="22"/>
        </w:rPr>
        <w:t xml:space="preserve">, and </w:t>
      </w:r>
      <w:r w:rsidR="00FA702D">
        <w:rPr>
          <w:rFonts w:ascii="Arial" w:hAnsi="Arial" w:cs="Arial"/>
          <w:sz w:val="22"/>
          <w:szCs w:val="22"/>
          <w:lang w:eastAsia="en-US"/>
        </w:rPr>
        <w:t>t</w:t>
      </w:r>
      <w:r w:rsidR="00FA702D" w:rsidRPr="007A73AF">
        <w:rPr>
          <w:rFonts w:ascii="Arial" w:hAnsi="Arial" w:cs="Arial"/>
          <w:sz w:val="22"/>
          <w:szCs w:val="22"/>
          <w:lang w:eastAsia="en-US"/>
        </w:rPr>
        <w:t xml:space="preserve">he </w:t>
      </w:r>
      <w:r w:rsidR="00F803EA">
        <w:rPr>
          <w:rFonts w:ascii="Arial" w:hAnsi="Arial" w:cs="Arial"/>
          <w:sz w:val="22"/>
          <w:szCs w:val="22"/>
        </w:rPr>
        <w:t>Memorandum of Understanding (</w:t>
      </w:r>
      <w:r w:rsidR="00FA702D" w:rsidRPr="007A73AF">
        <w:rPr>
          <w:rFonts w:ascii="Arial" w:hAnsi="Arial" w:cs="Arial"/>
          <w:sz w:val="22"/>
          <w:szCs w:val="22"/>
          <w:lang w:eastAsia="en-US"/>
        </w:rPr>
        <w:t>MoU</w:t>
      </w:r>
      <w:r w:rsidR="00F803EA">
        <w:rPr>
          <w:rFonts w:ascii="Arial" w:hAnsi="Arial" w:cs="Arial"/>
          <w:sz w:val="22"/>
          <w:szCs w:val="22"/>
          <w:lang w:eastAsia="en-US"/>
        </w:rPr>
        <w:t>)</w:t>
      </w:r>
      <w:r w:rsidR="00FA702D" w:rsidRPr="007A73AF">
        <w:rPr>
          <w:rFonts w:ascii="Arial" w:hAnsi="Arial" w:cs="Arial"/>
          <w:sz w:val="22"/>
          <w:szCs w:val="22"/>
          <w:lang w:eastAsia="en-US"/>
        </w:rPr>
        <w:t xml:space="preserve"> shall be reviewed annually by the </w:t>
      </w:r>
      <w:r w:rsidR="00303C3E">
        <w:rPr>
          <w:rFonts w:ascii="Arial" w:hAnsi="Arial" w:cs="Arial"/>
          <w:sz w:val="22"/>
          <w:szCs w:val="22"/>
          <w:lang w:eastAsia="en-US"/>
        </w:rPr>
        <w:t>Oxfordshire Leaders Joint Committee</w:t>
      </w:r>
      <w:r w:rsidR="00FA702D" w:rsidRPr="007A73AF">
        <w:rPr>
          <w:rFonts w:ascii="Arial" w:hAnsi="Arial" w:cs="Arial"/>
          <w:sz w:val="22"/>
          <w:szCs w:val="22"/>
          <w:lang w:eastAsia="en-US"/>
        </w:rPr>
        <w:t xml:space="preserve"> and </w:t>
      </w:r>
      <w:r w:rsidR="00D33982">
        <w:rPr>
          <w:rFonts w:ascii="Arial" w:hAnsi="Arial" w:cs="Arial"/>
          <w:sz w:val="22"/>
          <w:szCs w:val="22"/>
        </w:rPr>
        <w:t>Oxfordshire County Council</w:t>
      </w:r>
      <w:r w:rsidR="00FA702D" w:rsidRPr="007A73AF">
        <w:rPr>
          <w:rFonts w:ascii="Arial" w:hAnsi="Arial" w:cs="Arial"/>
          <w:sz w:val="22"/>
          <w:szCs w:val="22"/>
          <w:lang w:eastAsia="en-US"/>
        </w:rPr>
        <w:t xml:space="preserve"> to ensure it is accurate and complete.</w:t>
      </w:r>
    </w:p>
    <w:p w14:paraId="75A04D14" w14:textId="77777777" w:rsidR="009456CD" w:rsidRPr="00FA702D" w:rsidRDefault="009456CD" w:rsidP="00FA702D">
      <w:pPr>
        <w:widowControl w:val="0"/>
        <w:ind w:left="567"/>
        <w:jc w:val="both"/>
        <w:rPr>
          <w:rFonts w:ascii="Arial" w:hAnsi="Arial" w:cs="Arial"/>
          <w:sz w:val="22"/>
          <w:szCs w:val="22"/>
        </w:rPr>
      </w:pPr>
    </w:p>
    <w:p w14:paraId="21B9FCAB" w14:textId="77777777" w:rsidR="00814308" w:rsidRPr="007A73AF" w:rsidRDefault="00BB6E6A" w:rsidP="00FA702D">
      <w:pPr>
        <w:numPr>
          <w:ilvl w:val="1"/>
          <w:numId w:val="1"/>
        </w:numPr>
        <w:tabs>
          <w:tab w:val="clear" w:pos="720"/>
        </w:tabs>
        <w:ind w:left="567" w:hanging="567"/>
        <w:jc w:val="both"/>
        <w:rPr>
          <w:rFonts w:ascii="Arial" w:hAnsi="Arial" w:cs="Arial"/>
          <w:sz w:val="22"/>
          <w:szCs w:val="22"/>
          <w:lang w:eastAsia="en-US"/>
        </w:rPr>
      </w:pPr>
      <w:r w:rsidRPr="007A73AF">
        <w:rPr>
          <w:rFonts w:ascii="Arial" w:hAnsi="Arial" w:cs="Arial"/>
          <w:sz w:val="22"/>
          <w:szCs w:val="22"/>
        </w:rPr>
        <w:t>The purpose of t</w:t>
      </w:r>
      <w:r w:rsidR="00AE34EE" w:rsidRPr="007A73AF">
        <w:rPr>
          <w:rFonts w:ascii="Arial" w:hAnsi="Arial" w:cs="Arial"/>
          <w:sz w:val="22"/>
          <w:szCs w:val="22"/>
        </w:rPr>
        <w:t xml:space="preserve">his </w:t>
      </w:r>
      <w:r w:rsidR="00FA702D">
        <w:rPr>
          <w:rFonts w:ascii="Arial" w:hAnsi="Arial" w:cs="Arial"/>
          <w:sz w:val="22"/>
          <w:szCs w:val="22"/>
        </w:rPr>
        <w:t>MoU</w:t>
      </w:r>
      <w:r w:rsidR="007D1091" w:rsidRPr="007A73AF">
        <w:rPr>
          <w:rFonts w:ascii="Arial" w:hAnsi="Arial" w:cs="Arial"/>
          <w:sz w:val="22"/>
          <w:szCs w:val="22"/>
        </w:rPr>
        <w:t xml:space="preserve"> </w:t>
      </w:r>
      <w:r w:rsidR="00F5680C" w:rsidRPr="007A73AF">
        <w:rPr>
          <w:rFonts w:ascii="Arial" w:hAnsi="Arial" w:cs="Arial"/>
          <w:sz w:val="22"/>
          <w:szCs w:val="22"/>
        </w:rPr>
        <w:t xml:space="preserve">is to set out the </w:t>
      </w:r>
      <w:r w:rsidR="00AE34EE" w:rsidRPr="007A73AF">
        <w:rPr>
          <w:rFonts w:ascii="Arial" w:hAnsi="Arial" w:cs="Arial"/>
          <w:sz w:val="22"/>
          <w:szCs w:val="22"/>
        </w:rPr>
        <w:t>respective roles and responsibilities</w:t>
      </w:r>
      <w:r w:rsidR="007D1091" w:rsidRPr="007A73AF">
        <w:rPr>
          <w:rFonts w:ascii="Arial" w:hAnsi="Arial" w:cs="Arial"/>
          <w:sz w:val="22"/>
          <w:szCs w:val="22"/>
        </w:rPr>
        <w:t xml:space="preserve"> </w:t>
      </w:r>
      <w:r w:rsidR="00AE34EE" w:rsidRPr="007A73AF">
        <w:rPr>
          <w:rFonts w:ascii="Arial" w:hAnsi="Arial" w:cs="Arial"/>
          <w:sz w:val="22"/>
          <w:szCs w:val="22"/>
        </w:rPr>
        <w:t xml:space="preserve">of </w:t>
      </w:r>
      <w:r w:rsidR="00D33982">
        <w:rPr>
          <w:rFonts w:ascii="Arial" w:hAnsi="Arial" w:cs="Arial"/>
          <w:sz w:val="22"/>
          <w:szCs w:val="22"/>
        </w:rPr>
        <w:t>Oxfordshire County Council</w:t>
      </w:r>
      <w:r w:rsidR="00AE34EE" w:rsidRPr="007A73AF">
        <w:rPr>
          <w:rFonts w:ascii="Arial" w:hAnsi="Arial" w:cs="Arial"/>
          <w:sz w:val="22"/>
          <w:szCs w:val="22"/>
        </w:rPr>
        <w:t xml:space="preserve"> acting as accountable body for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AE34EE" w:rsidRPr="007A73AF">
        <w:rPr>
          <w:rFonts w:ascii="Arial" w:hAnsi="Arial" w:cs="Arial"/>
          <w:sz w:val="22"/>
          <w:szCs w:val="22"/>
        </w:rPr>
        <w:t xml:space="preserve"> and that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AE34EE" w:rsidRPr="007A73AF">
        <w:rPr>
          <w:rFonts w:ascii="Arial" w:hAnsi="Arial" w:cs="Arial"/>
          <w:sz w:val="22"/>
          <w:szCs w:val="22"/>
        </w:rPr>
        <w:t xml:space="preserve"> itself</w:t>
      </w:r>
      <w:r w:rsidR="007D1091" w:rsidRPr="007A73AF">
        <w:rPr>
          <w:rFonts w:ascii="Arial" w:hAnsi="Arial" w:cs="Arial"/>
          <w:sz w:val="22"/>
          <w:szCs w:val="22"/>
          <w:lang w:eastAsia="en-US"/>
        </w:rPr>
        <w:t xml:space="preserve"> and therefore t</w:t>
      </w:r>
      <w:r w:rsidR="00A81610" w:rsidRPr="007A73AF">
        <w:rPr>
          <w:rFonts w:ascii="Arial" w:hAnsi="Arial" w:cs="Arial"/>
          <w:sz w:val="22"/>
          <w:szCs w:val="22"/>
          <w:lang w:eastAsia="en-US"/>
        </w:rPr>
        <w:t xml:space="preserve">he </w:t>
      </w:r>
      <w:r w:rsidR="00B51A71">
        <w:rPr>
          <w:rFonts w:ascii="Arial" w:hAnsi="Arial" w:cs="Arial"/>
          <w:sz w:val="22"/>
          <w:szCs w:val="22"/>
          <w:lang w:eastAsia="en-US"/>
        </w:rPr>
        <w:t>Parties</w:t>
      </w:r>
      <w:r w:rsidR="00A81610" w:rsidRPr="007A73AF">
        <w:rPr>
          <w:rFonts w:ascii="Arial" w:hAnsi="Arial" w:cs="Arial"/>
          <w:sz w:val="22"/>
          <w:szCs w:val="22"/>
          <w:lang w:eastAsia="en-US"/>
        </w:rPr>
        <w:t xml:space="preserve"> hereby agree</w:t>
      </w:r>
      <w:r w:rsidR="00F5680C" w:rsidRPr="007A73AF">
        <w:rPr>
          <w:rFonts w:ascii="Arial" w:hAnsi="Arial" w:cs="Arial"/>
          <w:sz w:val="22"/>
          <w:szCs w:val="22"/>
          <w:lang w:eastAsia="en-US"/>
        </w:rPr>
        <w:t xml:space="preserve"> the </w:t>
      </w:r>
      <w:r w:rsidR="00A34E33" w:rsidRPr="007A73AF">
        <w:rPr>
          <w:rFonts w:ascii="Arial" w:hAnsi="Arial" w:cs="Arial"/>
          <w:sz w:val="22"/>
          <w:szCs w:val="22"/>
          <w:lang w:eastAsia="en-US"/>
        </w:rPr>
        <w:t>Scheme of Roles and Responsibilities</w:t>
      </w:r>
      <w:r w:rsidR="00A81610" w:rsidRPr="007A73AF">
        <w:rPr>
          <w:rFonts w:ascii="Arial" w:hAnsi="Arial" w:cs="Arial"/>
          <w:sz w:val="22"/>
          <w:szCs w:val="22"/>
          <w:lang w:eastAsia="en-US"/>
        </w:rPr>
        <w:t xml:space="preserve"> </w:t>
      </w:r>
      <w:r w:rsidR="00A34E33" w:rsidRPr="007A73AF">
        <w:rPr>
          <w:rFonts w:ascii="Arial" w:hAnsi="Arial" w:cs="Arial"/>
          <w:sz w:val="22"/>
          <w:szCs w:val="22"/>
          <w:lang w:eastAsia="en-US"/>
        </w:rPr>
        <w:t xml:space="preserve">set out in </w:t>
      </w:r>
      <w:r w:rsidR="00EE4FC2" w:rsidRPr="007A73AF">
        <w:rPr>
          <w:rFonts w:ascii="Arial" w:hAnsi="Arial" w:cs="Arial"/>
          <w:sz w:val="22"/>
          <w:szCs w:val="22"/>
          <w:lang w:eastAsia="en-US"/>
        </w:rPr>
        <w:t xml:space="preserve">Section </w:t>
      </w:r>
      <w:r w:rsidR="00EE4FC2" w:rsidRPr="00303DFA">
        <w:rPr>
          <w:rFonts w:ascii="Arial" w:hAnsi="Arial" w:cs="Arial"/>
          <w:sz w:val="22"/>
          <w:szCs w:val="22"/>
          <w:lang w:eastAsia="en-US"/>
        </w:rPr>
        <w:t>6</w:t>
      </w:r>
      <w:r w:rsidR="00A34E33" w:rsidRPr="007A73AF">
        <w:rPr>
          <w:rFonts w:ascii="Arial" w:hAnsi="Arial" w:cs="Arial"/>
          <w:sz w:val="22"/>
          <w:szCs w:val="22"/>
          <w:lang w:eastAsia="en-US"/>
        </w:rPr>
        <w:t xml:space="preserve"> hereto</w:t>
      </w:r>
      <w:r w:rsidR="00814308" w:rsidRPr="007A73AF">
        <w:rPr>
          <w:rFonts w:ascii="Arial" w:hAnsi="Arial" w:cs="Arial"/>
          <w:sz w:val="22"/>
          <w:szCs w:val="22"/>
          <w:lang w:eastAsia="en-US"/>
        </w:rPr>
        <w:t>.</w:t>
      </w:r>
      <w:r w:rsidR="008E66B8">
        <w:rPr>
          <w:rFonts w:ascii="Arial" w:hAnsi="Arial" w:cs="Arial"/>
          <w:sz w:val="22"/>
          <w:szCs w:val="22"/>
          <w:lang w:eastAsia="en-US"/>
        </w:rPr>
        <w:t xml:space="preserve"> This MoU also sets out commitments made in respect of existing joint programmes of work overseen by the </w:t>
      </w:r>
      <w:r w:rsidR="00303C3E">
        <w:rPr>
          <w:rFonts w:ascii="Arial" w:hAnsi="Arial" w:cs="Arial"/>
          <w:sz w:val="22"/>
          <w:szCs w:val="22"/>
          <w:lang w:eastAsia="en-US"/>
        </w:rPr>
        <w:t xml:space="preserve">Oxfordshire Leaders Joint </w:t>
      </w:r>
      <w:proofErr w:type="gramStart"/>
      <w:r w:rsidR="00303C3E">
        <w:rPr>
          <w:rFonts w:ascii="Arial" w:hAnsi="Arial" w:cs="Arial"/>
          <w:sz w:val="22"/>
          <w:szCs w:val="22"/>
          <w:lang w:eastAsia="en-US"/>
        </w:rPr>
        <w:t>Committee</w:t>
      </w:r>
      <w:r w:rsidR="00C522DA">
        <w:rPr>
          <w:rFonts w:ascii="Arial" w:hAnsi="Arial" w:cs="Arial"/>
          <w:sz w:val="22"/>
          <w:szCs w:val="22"/>
          <w:lang w:eastAsia="en-US"/>
        </w:rPr>
        <w:t>, and</w:t>
      </w:r>
      <w:proofErr w:type="gramEnd"/>
      <w:r w:rsidR="00C522DA">
        <w:rPr>
          <w:rFonts w:ascii="Arial" w:hAnsi="Arial" w:cs="Arial"/>
          <w:sz w:val="22"/>
          <w:szCs w:val="22"/>
          <w:lang w:eastAsia="en-US"/>
        </w:rPr>
        <w:t xml:space="preserve"> incorporates material elements of the formerly established Memorandum of Information Disclosure, which will cease in effect from the date of the signing of this document. </w:t>
      </w:r>
    </w:p>
    <w:p w14:paraId="771EDE18" w14:textId="77777777" w:rsidR="006516D3" w:rsidRPr="007A73AF" w:rsidRDefault="006516D3" w:rsidP="00FA702D">
      <w:pPr>
        <w:pStyle w:val="ListParagraph"/>
        <w:ind w:left="567" w:hanging="567"/>
        <w:rPr>
          <w:rFonts w:ascii="Arial" w:hAnsi="Arial" w:cs="Arial"/>
          <w:sz w:val="22"/>
          <w:szCs w:val="22"/>
          <w:lang w:eastAsia="en-US"/>
        </w:rPr>
      </w:pPr>
    </w:p>
    <w:p w14:paraId="763B44D6" w14:textId="77777777" w:rsidR="006516D3" w:rsidRPr="007A73AF" w:rsidRDefault="006516D3" w:rsidP="00FA702D">
      <w:pPr>
        <w:numPr>
          <w:ilvl w:val="1"/>
          <w:numId w:val="1"/>
        </w:numPr>
        <w:tabs>
          <w:tab w:val="clear" w:pos="720"/>
        </w:tabs>
        <w:ind w:left="567" w:hanging="567"/>
        <w:jc w:val="both"/>
        <w:rPr>
          <w:rFonts w:ascii="Arial" w:hAnsi="Arial" w:cs="Arial"/>
          <w:sz w:val="22"/>
          <w:szCs w:val="22"/>
          <w:lang w:eastAsia="en-US"/>
        </w:rPr>
      </w:pPr>
      <w:r w:rsidRPr="007A73AF">
        <w:rPr>
          <w:rFonts w:ascii="Arial" w:hAnsi="Arial" w:cs="Arial"/>
          <w:sz w:val="22"/>
          <w:szCs w:val="22"/>
          <w:lang w:eastAsia="en-US"/>
        </w:rPr>
        <w:t xml:space="preserve">This MoU shall commence upon the date hereof and shall continue in effect until terminated by either Party. </w:t>
      </w:r>
    </w:p>
    <w:p w14:paraId="5ACCCB57" w14:textId="77777777" w:rsidR="00DA6C3D" w:rsidRPr="007A73AF" w:rsidRDefault="00DA6C3D" w:rsidP="00FA702D">
      <w:pPr>
        <w:pStyle w:val="ListParagraph"/>
        <w:ind w:left="0"/>
        <w:jc w:val="both"/>
        <w:rPr>
          <w:rFonts w:ascii="Arial" w:hAnsi="Arial" w:cs="Arial"/>
          <w:sz w:val="22"/>
          <w:szCs w:val="22"/>
          <w:lang w:eastAsia="en-US"/>
        </w:rPr>
      </w:pPr>
    </w:p>
    <w:p w14:paraId="7DA19D59" w14:textId="77777777" w:rsidR="00DA6C3D" w:rsidRPr="007A73AF" w:rsidRDefault="00DA6C3D" w:rsidP="00FA702D">
      <w:pPr>
        <w:pStyle w:val="Heading1"/>
        <w:numPr>
          <w:ilvl w:val="0"/>
          <w:numId w:val="1"/>
        </w:numPr>
        <w:tabs>
          <w:tab w:val="clear" w:pos="720"/>
        </w:tabs>
        <w:ind w:left="567" w:hanging="567"/>
        <w:rPr>
          <w:rFonts w:ascii="Arial" w:hAnsi="Arial"/>
          <w:sz w:val="22"/>
          <w:szCs w:val="22"/>
          <w:u w:val="none"/>
        </w:rPr>
      </w:pPr>
      <w:r w:rsidRPr="007A73AF">
        <w:rPr>
          <w:rFonts w:ascii="Arial" w:hAnsi="Arial"/>
          <w:sz w:val="22"/>
          <w:szCs w:val="22"/>
          <w:u w:val="none"/>
        </w:rPr>
        <w:t xml:space="preserve">Termination and Variation </w:t>
      </w:r>
    </w:p>
    <w:p w14:paraId="3C1E49E1" w14:textId="77777777" w:rsidR="006516D3" w:rsidRPr="007A73AF" w:rsidRDefault="006516D3" w:rsidP="00FA702D">
      <w:pPr>
        <w:numPr>
          <w:ilvl w:val="1"/>
          <w:numId w:val="1"/>
        </w:numPr>
        <w:tabs>
          <w:tab w:val="clear" w:pos="720"/>
        </w:tabs>
        <w:ind w:left="567" w:hanging="567"/>
        <w:jc w:val="both"/>
        <w:rPr>
          <w:rFonts w:ascii="Arial" w:hAnsi="Arial" w:cs="Arial"/>
          <w:sz w:val="22"/>
          <w:szCs w:val="22"/>
          <w:lang w:eastAsia="en-US"/>
        </w:rPr>
      </w:pPr>
      <w:r w:rsidRPr="007A73AF">
        <w:rPr>
          <w:rFonts w:ascii="Arial" w:hAnsi="Arial" w:cs="Arial"/>
          <w:sz w:val="22"/>
          <w:szCs w:val="22"/>
          <w:lang w:eastAsia="en-US"/>
        </w:rPr>
        <w:t xml:space="preserve">Termination can be enacted by either </w:t>
      </w:r>
      <w:r w:rsidR="00C84D50">
        <w:rPr>
          <w:rFonts w:ascii="Arial" w:hAnsi="Arial" w:cs="Arial"/>
          <w:sz w:val="22"/>
          <w:szCs w:val="22"/>
          <w:lang w:eastAsia="en-US"/>
        </w:rPr>
        <w:t>P</w:t>
      </w:r>
      <w:r w:rsidRPr="007A73AF">
        <w:rPr>
          <w:rFonts w:ascii="Arial" w:hAnsi="Arial" w:cs="Arial"/>
          <w:sz w:val="22"/>
          <w:szCs w:val="22"/>
          <w:lang w:eastAsia="en-US"/>
        </w:rPr>
        <w:t xml:space="preserve">arty upon giving </w:t>
      </w:r>
      <w:r w:rsidR="00BC64A8" w:rsidRPr="007A73AF">
        <w:rPr>
          <w:rFonts w:ascii="Arial" w:hAnsi="Arial" w:cs="Arial"/>
          <w:sz w:val="22"/>
          <w:szCs w:val="22"/>
          <w:lang w:eastAsia="en-US"/>
        </w:rPr>
        <w:t>six</w:t>
      </w:r>
      <w:r w:rsidRPr="007A73AF">
        <w:rPr>
          <w:rFonts w:ascii="Arial" w:hAnsi="Arial" w:cs="Arial"/>
          <w:sz w:val="22"/>
          <w:szCs w:val="22"/>
          <w:lang w:eastAsia="en-US"/>
        </w:rPr>
        <w:t xml:space="preserve"> months’ notice in writing to the other. In terminating this </w:t>
      </w:r>
      <w:proofErr w:type="gramStart"/>
      <w:r w:rsidRPr="007A73AF">
        <w:rPr>
          <w:rFonts w:ascii="Arial" w:hAnsi="Arial" w:cs="Arial"/>
          <w:sz w:val="22"/>
          <w:szCs w:val="22"/>
          <w:lang w:eastAsia="en-US"/>
        </w:rPr>
        <w:t>MoU</w:t>
      </w:r>
      <w:proofErr w:type="gramEnd"/>
      <w:r w:rsidRPr="007A73AF">
        <w:rPr>
          <w:rFonts w:ascii="Arial" w:hAnsi="Arial" w:cs="Arial"/>
          <w:sz w:val="22"/>
          <w:szCs w:val="22"/>
          <w:lang w:eastAsia="en-US"/>
        </w:rPr>
        <w:t xml:space="preserve"> the </w:t>
      </w:r>
      <w:r w:rsidR="00B51A71">
        <w:rPr>
          <w:rFonts w:ascii="Arial" w:hAnsi="Arial" w:cs="Arial"/>
          <w:sz w:val="22"/>
          <w:szCs w:val="22"/>
          <w:lang w:eastAsia="en-US"/>
        </w:rPr>
        <w:t>Parties</w:t>
      </w:r>
      <w:r w:rsidRPr="007A73AF">
        <w:rPr>
          <w:rFonts w:ascii="Arial" w:hAnsi="Arial" w:cs="Arial"/>
          <w:sz w:val="22"/>
          <w:szCs w:val="22"/>
          <w:lang w:eastAsia="en-US"/>
        </w:rPr>
        <w:t xml:space="preserve"> shall comply with the requirements, if any, of </w:t>
      </w:r>
      <w:r w:rsidR="00C765DE">
        <w:rPr>
          <w:rFonts w:ascii="Arial" w:hAnsi="Arial" w:cs="Arial"/>
          <w:sz w:val="22"/>
          <w:szCs w:val="22"/>
          <w:lang w:eastAsia="en-US"/>
        </w:rPr>
        <w:t>C</w:t>
      </w:r>
      <w:r w:rsidRPr="007A73AF">
        <w:rPr>
          <w:rFonts w:ascii="Arial" w:hAnsi="Arial" w:cs="Arial"/>
          <w:sz w:val="22"/>
          <w:szCs w:val="22"/>
          <w:lang w:eastAsia="en-US"/>
        </w:rPr>
        <w:t xml:space="preserve">entral </w:t>
      </w:r>
      <w:r w:rsidR="00C765DE">
        <w:rPr>
          <w:rFonts w:ascii="Arial" w:hAnsi="Arial" w:cs="Arial"/>
          <w:sz w:val="22"/>
          <w:szCs w:val="22"/>
          <w:lang w:eastAsia="en-US"/>
        </w:rPr>
        <w:t>G</w:t>
      </w:r>
      <w:r w:rsidRPr="007A73AF">
        <w:rPr>
          <w:rFonts w:ascii="Arial" w:hAnsi="Arial" w:cs="Arial"/>
          <w:sz w:val="22"/>
          <w:szCs w:val="22"/>
          <w:lang w:eastAsia="en-US"/>
        </w:rPr>
        <w:t>overnment and any other funding agencies.</w:t>
      </w:r>
    </w:p>
    <w:p w14:paraId="710521F7" w14:textId="77777777" w:rsidR="006516D3" w:rsidRPr="007A73AF" w:rsidRDefault="006516D3" w:rsidP="00FA702D">
      <w:pPr>
        <w:ind w:left="567" w:hanging="567"/>
        <w:jc w:val="both"/>
        <w:rPr>
          <w:rFonts w:ascii="Arial" w:hAnsi="Arial" w:cs="Arial"/>
          <w:sz w:val="22"/>
          <w:szCs w:val="22"/>
          <w:lang w:eastAsia="en-US"/>
        </w:rPr>
      </w:pPr>
    </w:p>
    <w:p w14:paraId="6CF4E9C7" w14:textId="77777777" w:rsidR="00DA6C3D" w:rsidRPr="007A73AF" w:rsidRDefault="00DA6C3D" w:rsidP="00FA702D">
      <w:pPr>
        <w:numPr>
          <w:ilvl w:val="1"/>
          <w:numId w:val="1"/>
        </w:numPr>
        <w:tabs>
          <w:tab w:val="clear" w:pos="720"/>
        </w:tabs>
        <w:ind w:left="567" w:hanging="567"/>
        <w:jc w:val="both"/>
        <w:rPr>
          <w:rFonts w:ascii="Arial" w:hAnsi="Arial" w:cs="Arial"/>
          <w:sz w:val="22"/>
          <w:szCs w:val="22"/>
          <w:lang w:eastAsia="en-US"/>
        </w:rPr>
      </w:pPr>
      <w:r w:rsidRPr="007A73AF">
        <w:rPr>
          <w:rFonts w:ascii="Arial" w:hAnsi="Arial" w:cs="Arial"/>
          <w:sz w:val="22"/>
          <w:szCs w:val="22"/>
          <w:lang w:eastAsia="en-US"/>
        </w:rPr>
        <w:t xml:space="preserve">If </w:t>
      </w:r>
      <w:r w:rsidR="00D33982">
        <w:rPr>
          <w:rFonts w:ascii="Arial" w:hAnsi="Arial" w:cs="Arial"/>
          <w:sz w:val="22"/>
          <w:szCs w:val="22"/>
        </w:rPr>
        <w:t>Oxfordshire County Council</w:t>
      </w:r>
      <w:r w:rsidRPr="007A73AF">
        <w:rPr>
          <w:rFonts w:ascii="Arial" w:hAnsi="Arial" w:cs="Arial"/>
          <w:sz w:val="22"/>
          <w:szCs w:val="22"/>
          <w:lang w:eastAsia="en-US"/>
        </w:rPr>
        <w:t xml:space="preserve"> cease to be the accountable body, it shall:</w:t>
      </w:r>
    </w:p>
    <w:p w14:paraId="0AB96A9C" w14:textId="77777777" w:rsidR="00DA6C3D" w:rsidRPr="007A73AF" w:rsidRDefault="00DA6C3D" w:rsidP="00FA702D">
      <w:pPr>
        <w:pStyle w:val="ListParagraph"/>
        <w:ind w:left="567" w:hanging="567"/>
        <w:jc w:val="both"/>
        <w:rPr>
          <w:rFonts w:ascii="Arial" w:hAnsi="Arial" w:cs="Arial"/>
          <w:sz w:val="22"/>
          <w:szCs w:val="22"/>
          <w:lang w:eastAsia="en-US"/>
        </w:rPr>
      </w:pPr>
    </w:p>
    <w:p w14:paraId="063BAB22" w14:textId="77777777" w:rsidR="00731273" w:rsidRDefault="00731273" w:rsidP="005A7676">
      <w:pPr>
        <w:numPr>
          <w:ilvl w:val="0"/>
          <w:numId w:val="19"/>
        </w:numPr>
        <w:ind w:left="1134" w:hanging="567"/>
        <w:jc w:val="both"/>
        <w:rPr>
          <w:rFonts w:ascii="Arial" w:hAnsi="Arial" w:cs="Arial"/>
          <w:sz w:val="22"/>
          <w:szCs w:val="22"/>
          <w:lang w:eastAsia="en-US"/>
        </w:rPr>
      </w:pPr>
      <w:r>
        <w:rPr>
          <w:rFonts w:ascii="Arial" w:hAnsi="Arial" w:cs="Arial"/>
          <w:sz w:val="22"/>
          <w:szCs w:val="22"/>
          <w:lang w:eastAsia="en-US"/>
        </w:rPr>
        <w:lastRenderedPageBreak/>
        <w:t xml:space="preserve">      </w:t>
      </w:r>
      <w:r w:rsidR="00DA6C3D" w:rsidRPr="007A73AF">
        <w:rPr>
          <w:rFonts w:ascii="Arial" w:hAnsi="Arial" w:cs="Arial"/>
          <w:sz w:val="22"/>
          <w:szCs w:val="22"/>
          <w:lang w:eastAsia="en-US"/>
        </w:rPr>
        <w:t xml:space="preserve">Continue to co-operate with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00DA6C3D" w:rsidRPr="007A73AF">
        <w:rPr>
          <w:rFonts w:ascii="Arial" w:hAnsi="Arial" w:cs="Arial"/>
          <w:sz w:val="22"/>
          <w:szCs w:val="22"/>
          <w:lang w:eastAsia="en-US"/>
        </w:rPr>
        <w:t xml:space="preserve"> and any successor accountable body and with all grantors to ensure a smooth transition; and</w:t>
      </w:r>
    </w:p>
    <w:p w14:paraId="3A20DD44" w14:textId="77777777" w:rsidR="00731273" w:rsidRDefault="00731273" w:rsidP="00731273">
      <w:pPr>
        <w:ind w:left="1134" w:hanging="567"/>
        <w:jc w:val="both"/>
        <w:rPr>
          <w:rFonts w:ascii="Arial" w:hAnsi="Arial" w:cs="Arial"/>
          <w:sz w:val="22"/>
          <w:szCs w:val="22"/>
          <w:lang w:eastAsia="en-US"/>
        </w:rPr>
      </w:pPr>
    </w:p>
    <w:p w14:paraId="19D55019" w14:textId="77777777" w:rsidR="00DA6C3D" w:rsidRPr="00731273" w:rsidRDefault="00DA6C3D" w:rsidP="005A7676">
      <w:pPr>
        <w:numPr>
          <w:ilvl w:val="0"/>
          <w:numId w:val="19"/>
        </w:numPr>
        <w:ind w:left="1134" w:hanging="567"/>
        <w:jc w:val="both"/>
        <w:rPr>
          <w:rFonts w:ascii="Arial" w:hAnsi="Arial" w:cs="Arial"/>
          <w:sz w:val="22"/>
          <w:szCs w:val="22"/>
          <w:lang w:eastAsia="en-US"/>
        </w:rPr>
      </w:pPr>
      <w:r w:rsidRPr="00731273">
        <w:rPr>
          <w:rFonts w:ascii="Arial" w:hAnsi="Arial" w:cs="Arial"/>
          <w:sz w:val="22"/>
          <w:szCs w:val="22"/>
          <w:lang w:eastAsia="en-US"/>
        </w:rPr>
        <w:t xml:space="preserve">Provide to </w:t>
      </w:r>
      <w:r w:rsidR="00A2157E" w:rsidRPr="00731273">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31273">
        <w:rPr>
          <w:rFonts w:ascii="Arial" w:hAnsi="Arial" w:cs="Arial"/>
          <w:sz w:val="22"/>
          <w:szCs w:val="22"/>
          <w:lang w:eastAsia="en-US"/>
        </w:rPr>
        <w:t xml:space="preserve"> or the new accountable body (where requested to do so by </w:t>
      </w:r>
      <w:r w:rsidR="00A2157E" w:rsidRPr="00731273">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31273">
        <w:rPr>
          <w:rFonts w:ascii="Arial" w:hAnsi="Arial" w:cs="Arial"/>
          <w:sz w:val="22"/>
          <w:szCs w:val="22"/>
          <w:lang w:eastAsia="en-US"/>
        </w:rPr>
        <w:t xml:space="preserve">) all such invoices, receipts and other relevant records which are in its possession and which it holds in connection with its role of accountable body. For the avoidance of doubt, documents will be retained in accordance with </w:t>
      </w:r>
      <w:r w:rsidR="00D33982">
        <w:rPr>
          <w:rFonts w:ascii="Arial" w:hAnsi="Arial" w:cs="Arial"/>
          <w:sz w:val="22"/>
          <w:szCs w:val="22"/>
        </w:rPr>
        <w:t>Oxfordshire County Council</w:t>
      </w:r>
      <w:r w:rsidRPr="00731273">
        <w:rPr>
          <w:rFonts w:ascii="Arial" w:hAnsi="Arial" w:cs="Arial"/>
          <w:sz w:val="22"/>
          <w:szCs w:val="22"/>
          <w:lang w:eastAsia="en-US"/>
        </w:rPr>
        <w:t>’s Corporate Retention Schedule Policy.</w:t>
      </w:r>
    </w:p>
    <w:p w14:paraId="276E931E" w14:textId="77777777" w:rsidR="00DA6C3D" w:rsidRPr="007A73AF" w:rsidRDefault="00DA6C3D" w:rsidP="00EE4FC2">
      <w:pPr>
        <w:pStyle w:val="ListParagraph"/>
        <w:jc w:val="both"/>
        <w:rPr>
          <w:rFonts w:ascii="Arial" w:hAnsi="Arial" w:cs="Arial"/>
          <w:sz w:val="22"/>
          <w:szCs w:val="22"/>
          <w:lang w:eastAsia="en-US"/>
        </w:rPr>
      </w:pPr>
    </w:p>
    <w:p w14:paraId="580EBD0A" w14:textId="77777777" w:rsidR="00DA6C3D" w:rsidRPr="007A73AF" w:rsidRDefault="00DA6C3D" w:rsidP="00EE4FC2">
      <w:pPr>
        <w:numPr>
          <w:ilvl w:val="1"/>
          <w:numId w:val="1"/>
        </w:numPr>
        <w:jc w:val="both"/>
        <w:rPr>
          <w:rFonts w:ascii="Arial" w:hAnsi="Arial" w:cs="Arial"/>
          <w:sz w:val="22"/>
          <w:szCs w:val="22"/>
          <w:lang w:eastAsia="en-US"/>
        </w:rPr>
      </w:pPr>
      <w:r w:rsidRPr="007A73AF">
        <w:rPr>
          <w:rFonts w:ascii="Arial" w:hAnsi="Arial" w:cs="Arial"/>
          <w:sz w:val="22"/>
          <w:szCs w:val="22"/>
          <w:lang w:eastAsia="en-US"/>
        </w:rPr>
        <w:t xml:space="preserve">This MoU shall terminate automatically upon the disbanding of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 In such case, </w:t>
      </w:r>
      <w:r w:rsidR="00D33982">
        <w:rPr>
          <w:rFonts w:ascii="Arial" w:hAnsi="Arial" w:cs="Arial"/>
          <w:sz w:val="22"/>
          <w:szCs w:val="22"/>
        </w:rPr>
        <w:t>Oxfordshire County Council</w:t>
      </w:r>
      <w:r w:rsidRPr="007A73AF">
        <w:rPr>
          <w:rFonts w:ascii="Arial" w:hAnsi="Arial" w:cs="Arial"/>
          <w:sz w:val="22"/>
          <w:szCs w:val="22"/>
          <w:lang w:eastAsia="en-US"/>
        </w:rPr>
        <w:t xml:space="preserve"> and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 shall complete </w:t>
      </w:r>
      <w:proofErr w:type="gramStart"/>
      <w:r w:rsidRPr="007A73AF">
        <w:rPr>
          <w:rFonts w:ascii="Arial" w:hAnsi="Arial" w:cs="Arial"/>
          <w:sz w:val="22"/>
          <w:szCs w:val="22"/>
          <w:lang w:eastAsia="en-US"/>
        </w:rPr>
        <w:t>all of</w:t>
      </w:r>
      <w:proofErr w:type="gramEnd"/>
      <w:r w:rsidRPr="007A73AF">
        <w:rPr>
          <w:rFonts w:ascii="Arial" w:hAnsi="Arial" w:cs="Arial"/>
          <w:sz w:val="22"/>
          <w:szCs w:val="22"/>
          <w:lang w:eastAsia="en-US"/>
        </w:rPr>
        <w:t xml:space="preserve"> their obligations concerning:</w:t>
      </w:r>
    </w:p>
    <w:p w14:paraId="48770BFD" w14:textId="77777777" w:rsidR="00DA6C3D" w:rsidRPr="007A73AF" w:rsidRDefault="00DA6C3D" w:rsidP="00EE4FC2">
      <w:pPr>
        <w:ind w:left="720"/>
        <w:jc w:val="both"/>
        <w:rPr>
          <w:rFonts w:ascii="Arial" w:hAnsi="Arial" w:cs="Arial"/>
          <w:sz w:val="22"/>
          <w:szCs w:val="22"/>
          <w:lang w:eastAsia="en-US"/>
        </w:rPr>
      </w:pPr>
    </w:p>
    <w:p w14:paraId="1A13BD35" w14:textId="77777777" w:rsidR="00731273" w:rsidRDefault="00DA6C3D" w:rsidP="005A7676">
      <w:pPr>
        <w:numPr>
          <w:ilvl w:val="0"/>
          <w:numId w:val="20"/>
        </w:numPr>
        <w:ind w:left="1134" w:hanging="425"/>
        <w:jc w:val="both"/>
        <w:rPr>
          <w:rFonts w:ascii="Arial" w:hAnsi="Arial" w:cs="Arial"/>
          <w:sz w:val="22"/>
          <w:szCs w:val="22"/>
          <w:lang w:eastAsia="en-US"/>
        </w:rPr>
      </w:pPr>
      <w:r w:rsidRPr="007A73AF">
        <w:rPr>
          <w:rFonts w:ascii="Arial" w:hAnsi="Arial" w:cs="Arial"/>
          <w:sz w:val="22"/>
          <w:szCs w:val="22"/>
          <w:lang w:eastAsia="en-US"/>
        </w:rPr>
        <w:t xml:space="preserve">Monies granted to or by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 xml:space="preserve">Oxfordshire Leaders Joint </w:t>
      </w:r>
      <w:proofErr w:type="gramStart"/>
      <w:r w:rsidR="00303C3E">
        <w:rPr>
          <w:rFonts w:ascii="Arial" w:hAnsi="Arial" w:cs="Arial"/>
          <w:sz w:val="22"/>
          <w:szCs w:val="22"/>
          <w:lang w:eastAsia="en-US"/>
        </w:rPr>
        <w:t>Committee</w:t>
      </w:r>
      <w:r w:rsidRPr="007A73AF">
        <w:rPr>
          <w:rFonts w:ascii="Arial" w:hAnsi="Arial" w:cs="Arial"/>
          <w:sz w:val="22"/>
          <w:szCs w:val="22"/>
          <w:lang w:eastAsia="en-US"/>
        </w:rPr>
        <w:t>;</w:t>
      </w:r>
      <w:proofErr w:type="gramEnd"/>
    </w:p>
    <w:p w14:paraId="024E5AFF" w14:textId="77777777" w:rsidR="00731273" w:rsidRDefault="00731273" w:rsidP="00731273">
      <w:pPr>
        <w:ind w:left="1134" w:hanging="425"/>
        <w:jc w:val="both"/>
        <w:rPr>
          <w:rFonts w:ascii="Arial" w:hAnsi="Arial" w:cs="Arial"/>
          <w:sz w:val="22"/>
          <w:szCs w:val="22"/>
          <w:lang w:eastAsia="en-US"/>
        </w:rPr>
      </w:pPr>
    </w:p>
    <w:p w14:paraId="130599B8" w14:textId="77777777" w:rsidR="00731273" w:rsidRDefault="00DA6C3D" w:rsidP="005A7676">
      <w:pPr>
        <w:numPr>
          <w:ilvl w:val="0"/>
          <w:numId w:val="20"/>
        </w:numPr>
        <w:ind w:left="1134" w:hanging="425"/>
        <w:jc w:val="both"/>
        <w:rPr>
          <w:rFonts w:ascii="Arial" w:hAnsi="Arial" w:cs="Arial"/>
          <w:sz w:val="22"/>
          <w:szCs w:val="22"/>
          <w:lang w:eastAsia="en-US"/>
        </w:rPr>
      </w:pPr>
      <w:r w:rsidRPr="00731273">
        <w:rPr>
          <w:rFonts w:ascii="Arial" w:hAnsi="Arial" w:cs="Arial"/>
          <w:sz w:val="22"/>
          <w:szCs w:val="22"/>
          <w:lang w:eastAsia="en-US"/>
        </w:rPr>
        <w:t xml:space="preserve">Other assets held by </w:t>
      </w:r>
      <w:r w:rsidR="00D33982">
        <w:rPr>
          <w:rFonts w:ascii="Arial" w:hAnsi="Arial" w:cs="Arial"/>
          <w:sz w:val="22"/>
          <w:szCs w:val="22"/>
        </w:rPr>
        <w:t>Oxfordshire County Council</w:t>
      </w:r>
      <w:r w:rsidRPr="00731273">
        <w:rPr>
          <w:rFonts w:ascii="Arial" w:hAnsi="Arial" w:cs="Arial"/>
          <w:sz w:val="22"/>
          <w:szCs w:val="22"/>
          <w:lang w:eastAsia="en-US"/>
        </w:rPr>
        <w:t xml:space="preserve"> on behalf of </w:t>
      </w:r>
      <w:r w:rsidR="00A2157E" w:rsidRPr="00731273">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31273">
        <w:rPr>
          <w:rFonts w:ascii="Arial" w:hAnsi="Arial" w:cs="Arial"/>
          <w:sz w:val="22"/>
          <w:szCs w:val="22"/>
          <w:lang w:eastAsia="en-US"/>
        </w:rPr>
        <w:t>; and</w:t>
      </w:r>
    </w:p>
    <w:p w14:paraId="58E6DA59" w14:textId="77777777" w:rsidR="00731273" w:rsidRDefault="00731273" w:rsidP="00731273">
      <w:pPr>
        <w:ind w:left="1134" w:hanging="425"/>
        <w:jc w:val="both"/>
        <w:rPr>
          <w:rFonts w:ascii="Arial" w:hAnsi="Arial" w:cs="Arial"/>
          <w:sz w:val="22"/>
          <w:szCs w:val="22"/>
          <w:lang w:eastAsia="en-US"/>
        </w:rPr>
      </w:pPr>
    </w:p>
    <w:p w14:paraId="2B536326" w14:textId="77777777" w:rsidR="00DA6C3D" w:rsidRPr="00731273" w:rsidRDefault="00DA6C3D" w:rsidP="005A7676">
      <w:pPr>
        <w:numPr>
          <w:ilvl w:val="0"/>
          <w:numId w:val="20"/>
        </w:numPr>
        <w:ind w:left="1134" w:hanging="425"/>
        <w:jc w:val="both"/>
        <w:rPr>
          <w:rFonts w:ascii="Arial" w:hAnsi="Arial" w:cs="Arial"/>
          <w:sz w:val="22"/>
          <w:szCs w:val="22"/>
          <w:lang w:eastAsia="en-US"/>
        </w:rPr>
      </w:pPr>
      <w:r w:rsidRPr="00731273">
        <w:rPr>
          <w:rFonts w:ascii="Arial" w:hAnsi="Arial" w:cs="Arial"/>
          <w:sz w:val="22"/>
          <w:szCs w:val="22"/>
          <w:lang w:eastAsia="en-US"/>
        </w:rPr>
        <w:t xml:space="preserve">Any accounts required to be submitted to </w:t>
      </w:r>
      <w:r w:rsidR="00C765DE" w:rsidRPr="00731273">
        <w:rPr>
          <w:rFonts w:ascii="Arial" w:hAnsi="Arial" w:cs="Arial"/>
          <w:sz w:val="22"/>
          <w:szCs w:val="22"/>
          <w:lang w:eastAsia="en-US"/>
        </w:rPr>
        <w:t>C</w:t>
      </w:r>
      <w:r w:rsidRPr="00731273">
        <w:rPr>
          <w:rFonts w:ascii="Arial" w:hAnsi="Arial" w:cs="Arial"/>
          <w:sz w:val="22"/>
          <w:szCs w:val="22"/>
          <w:lang w:eastAsia="en-US"/>
        </w:rPr>
        <w:t xml:space="preserve">entral </w:t>
      </w:r>
      <w:r w:rsidR="00C765DE" w:rsidRPr="00731273">
        <w:rPr>
          <w:rFonts w:ascii="Arial" w:hAnsi="Arial" w:cs="Arial"/>
          <w:sz w:val="22"/>
          <w:szCs w:val="22"/>
          <w:lang w:eastAsia="en-US"/>
        </w:rPr>
        <w:t>G</w:t>
      </w:r>
      <w:r w:rsidRPr="00731273">
        <w:rPr>
          <w:rFonts w:ascii="Arial" w:hAnsi="Arial" w:cs="Arial"/>
          <w:sz w:val="22"/>
          <w:szCs w:val="22"/>
          <w:lang w:eastAsia="en-US"/>
        </w:rPr>
        <w:t xml:space="preserve">overnment or to any other relevant funding organisation. </w:t>
      </w:r>
    </w:p>
    <w:p w14:paraId="390F61FA" w14:textId="77777777" w:rsidR="00DA6C3D" w:rsidRPr="007A73AF" w:rsidRDefault="00DA6C3D" w:rsidP="00EE4FC2">
      <w:pPr>
        <w:pStyle w:val="ListParagraph"/>
        <w:jc w:val="both"/>
        <w:rPr>
          <w:rFonts w:ascii="Arial" w:hAnsi="Arial" w:cs="Arial"/>
          <w:sz w:val="22"/>
          <w:szCs w:val="22"/>
          <w:lang w:eastAsia="en-US"/>
        </w:rPr>
      </w:pPr>
    </w:p>
    <w:p w14:paraId="1E2E7E00" w14:textId="77777777" w:rsidR="00DA6C3D" w:rsidRPr="007A73AF" w:rsidRDefault="00DA6C3D" w:rsidP="00EE4FC2">
      <w:pPr>
        <w:numPr>
          <w:ilvl w:val="1"/>
          <w:numId w:val="1"/>
        </w:numPr>
        <w:jc w:val="both"/>
        <w:rPr>
          <w:rFonts w:ascii="Arial" w:hAnsi="Arial" w:cs="Arial"/>
          <w:sz w:val="22"/>
          <w:szCs w:val="22"/>
          <w:lang w:eastAsia="en-US"/>
        </w:rPr>
      </w:pPr>
      <w:r w:rsidRPr="007A73AF">
        <w:rPr>
          <w:rFonts w:ascii="Arial" w:hAnsi="Arial" w:cs="Arial"/>
          <w:sz w:val="22"/>
          <w:szCs w:val="22"/>
          <w:lang w:eastAsia="en-US"/>
        </w:rPr>
        <w:t xml:space="preserve">This MoU shall be varied </w:t>
      </w:r>
      <w:r w:rsidR="000B3664" w:rsidRPr="007A73AF">
        <w:rPr>
          <w:rFonts w:ascii="Arial" w:hAnsi="Arial" w:cs="Arial"/>
          <w:sz w:val="22"/>
          <w:szCs w:val="22"/>
          <w:lang w:eastAsia="en-US"/>
        </w:rPr>
        <w:t xml:space="preserve">in writing </w:t>
      </w:r>
      <w:r w:rsidRPr="007A73AF">
        <w:rPr>
          <w:rFonts w:ascii="Arial" w:hAnsi="Arial" w:cs="Arial"/>
          <w:sz w:val="22"/>
          <w:szCs w:val="22"/>
          <w:lang w:eastAsia="en-US"/>
        </w:rPr>
        <w:t xml:space="preserve">only by the mutual agreement of </w:t>
      </w:r>
      <w:r w:rsidR="00D33982">
        <w:rPr>
          <w:rFonts w:ascii="Arial" w:hAnsi="Arial" w:cs="Arial"/>
          <w:sz w:val="22"/>
          <w:szCs w:val="22"/>
        </w:rPr>
        <w:t>Oxfordshire County Council</w:t>
      </w:r>
      <w:r w:rsidRPr="007A73AF">
        <w:rPr>
          <w:rFonts w:ascii="Arial" w:hAnsi="Arial" w:cs="Arial"/>
          <w:sz w:val="22"/>
          <w:szCs w:val="22"/>
          <w:lang w:eastAsia="en-US"/>
        </w:rPr>
        <w:t xml:space="preserve"> and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 save that this shall not prevent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 from making amendments to its Governance and Working Arrangements. Where a variation of this MoU requires a change to be made to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’s </w:t>
      </w:r>
      <w:r w:rsidR="00C471E0">
        <w:rPr>
          <w:rFonts w:ascii="Arial" w:hAnsi="Arial" w:cs="Arial"/>
          <w:sz w:val="22"/>
          <w:szCs w:val="22"/>
          <w:lang w:eastAsia="en-US"/>
        </w:rPr>
        <w:t>g</w:t>
      </w:r>
      <w:r w:rsidRPr="007A73AF">
        <w:rPr>
          <w:rFonts w:ascii="Arial" w:hAnsi="Arial" w:cs="Arial"/>
          <w:sz w:val="22"/>
          <w:szCs w:val="22"/>
          <w:lang w:eastAsia="en-US"/>
        </w:rPr>
        <w:t xml:space="preserve">overnance and </w:t>
      </w:r>
      <w:r w:rsidR="00C471E0">
        <w:rPr>
          <w:rFonts w:ascii="Arial" w:hAnsi="Arial" w:cs="Arial"/>
          <w:sz w:val="22"/>
          <w:szCs w:val="22"/>
          <w:lang w:eastAsia="en-US"/>
        </w:rPr>
        <w:t>w</w:t>
      </w:r>
      <w:r w:rsidRPr="007A73AF">
        <w:rPr>
          <w:rFonts w:ascii="Arial" w:hAnsi="Arial" w:cs="Arial"/>
          <w:sz w:val="22"/>
          <w:szCs w:val="22"/>
          <w:lang w:eastAsia="en-US"/>
        </w:rPr>
        <w:t xml:space="preserve">orking </w:t>
      </w:r>
      <w:r w:rsidR="00C471E0">
        <w:rPr>
          <w:rFonts w:ascii="Arial" w:hAnsi="Arial" w:cs="Arial"/>
          <w:sz w:val="22"/>
          <w:szCs w:val="22"/>
          <w:lang w:eastAsia="en-US"/>
        </w:rPr>
        <w:t>a</w:t>
      </w:r>
      <w:r w:rsidRPr="007A73AF">
        <w:rPr>
          <w:rFonts w:ascii="Arial" w:hAnsi="Arial" w:cs="Arial"/>
          <w:sz w:val="22"/>
          <w:szCs w:val="22"/>
          <w:lang w:eastAsia="en-US"/>
        </w:rPr>
        <w:t xml:space="preserve">rrangements, that change shall not come into effect until the </w:t>
      </w:r>
      <w:r w:rsidR="00C471E0">
        <w:rPr>
          <w:rFonts w:ascii="Arial" w:hAnsi="Arial" w:cs="Arial"/>
          <w:sz w:val="22"/>
          <w:szCs w:val="22"/>
          <w:lang w:eastAsia="en-US"/>
        </w:rPr>
        <w:t>g</w:t>
      </w:r>
      <w:r w:rsidRPr="007A73AF">
        <w:rPr>
          <w:rFonts w:ascii="Arial" w:hAnsi="Arial" w:cs="Arial"/>
          <w:sz w:val="22"/>
          <w:szCs w:val="22"/>
          <w:lang w:eastAsia="en-US"/>
        </w:rPr>
        <w:t xml:space="preserve">overnance and </w:t>
      </w:r>
      <w:r w:rsidR="00C471E0">
        <w:rPr>
          <w:rFonts w:ascii="Arial" w:hAnsi="Arial" w:cs="Arial"/>
          <w:sz w:val="22"/>
          <w:szCs w:val="22"/>
          <w:lang w:eastAsia="en-US"/>
        </w:rPr>
        <w:t>w</w:t>
      </w:r>
      <w:r w:rsidRPr="007A73AF">
        <w:rPr>
          <w:rFonts w:ascii="Arial" w:hAnsi="Arial" w:cs="Arial"/>
          <w:sz w:val="22"/>
          <w:szCs w:val="22"/>
          <w:lang w:eastAsia="en-US"/>
        </w:rPr>
        <w:t>orking arrangements have been duly amended in accordance with its requirements.</w:t>
      </w:r>
    </w:p>
    <w:p w14:paraId="78A49918" w14:textId="77777777" w:rsidR="00DA6C3D" w:rsidRPr="007A73AF" w:rsidRDefault="00DA6C3D" w:rsidP="00EE4FC2">
      <w:pPr>
        <w:pStyle w:val="ListParagraph"/>
        <w:jc w:val="both"/>
        <w:rPr>
          <w:rFonts w:ascii="Arial" w:hAnsi="Arial" w:cs="Arial"/>
          <w:sz w:val="22"/>
          <w:szCs w:val="22"/>
          <w:lang w:eastAsia="en-US"/>
        </w:rPr>
      </w:pPr>
    </w:p>
    <w:p w14:paraId="5D92186A" w14:textId="77777777" w:rsidR="0060532A" w:rsidRPr="007A73AF" w:rsidRDefault="00DB0526" w:rsidP="00BF4837">
      <w:pPr>
        <w:pStyle w:val="Heading1"/>
        <w:numPr>
          <w:ilvl w:val="0"/>
          <w:numId w:val="1"/>
        </w:numPr>
        <w:rPr>
          <w:rFonts w:ascii="Arial" w:hAnsi="Arial"/>
          <w:sz w:val="22"/>
          <w:szCs w:val="22"/>
          <w:u w:val="none"/>
        </w:rPr>
      </w:pPr>
      <w:r w:rsidRPr="007A73AF">
        <w:rPr>
          <w:rFonts w:ascii="Arial" w:hAnsi="Arial"/>
          <w:sz w:val="22"/>
          <w:szCs w:val="22"/>
          <w:u w:val="none"/>
        </w:rPr>
        <w:t>Responsibilities</w:t>
      </w:r>
    </w:p>
    <w:p w14:paraId="48BF8D86" w14:textId="77777777" w:rsidR="006516D3" w:rsidRPr="007A73AF" w:rsidRDefault="006114EE" w:rsidP="005E6525">
      <w:pPr>
        <w:autoSpaceDE w:val="0"/>
        <w:autoSpaceDN w:val="0"/>
        <w:adjustRightInd w:val="0"/>
        <w:ind w:left="720" w:hanging="720"/>
        <w:jc w:val="both"/>
        <w:rPr>
          <w:rFonts w:ascii="Arial" w:hAnsi="Arial" w:cs="Arial"/>
          <w:sz w:val="22"/>
          <w:szCs w:val="22"/>
        </w:rPr>
      </w:pPr>
      <w:r w:rsidRPr="007A73AF">
        <w:rPr>
          <w:rFonts w:ascii="Arial" w:hAnsi="Arial" w:cs="Arial"/>
          <w:sz w:val="22"/>
          <w:szCs w:val="22"/>
        </w:rPr>
        <w:t>3</w:t>
      </w:r>
      <w:r w:rsidR="00347E78" w:rsidRPr="007A73AF">
        <w:rPr>
          <w:rFonts w:ascii="Arial" w:hAnsi="Arial" w:cs="Arial"/>
          <w:sz w:val="22"/>
          <w:szCs w:val="22"/>
        </w:rPr>
        <w:t>.1</w:t>
      </w:r>
      <w:r w:rsidR="00347E78" w:rsidRPr="007A73AF">
        <w:rPr>
          <w:rFonts w:ascii="Arial" w:hAnsi="Arial" w:cs="Arial"/>
          <w:sz w:val="22"/>
          <w:szCs w:val="22"/>
        </w:rPr>
        <w:tab/>
      </w:r>
      <w:r w:rsidR="000B2229" w:rsidRPr="007A73AF">
        <w:rPr>
          <w:rFonts w:ascii="Arial" w:hAnsi="Arial" w:cs="Arial"/>
          <w:sz w:val="22"/>
          <w:szCs w:val="22"/>
        </w:rPr>
        <w:t xml:space="preserve">The </w:t>
      </w:r>
      <w:r w:rsidR="00303C3E">
        <w:rPr>
          <w:rFonts w:ascii="Arial" w:hAnsi="Arial" w:cs="Arial"/>
          <w:sz w:val="22"/>
          <w:szCs w:val="22"/>
        </w:rPr>
        <w:t>Oxfordshire Leaders Joint Committee</w:t>
      </w:r>
      <w:r w:rsidR="000B2229" w:rsidRPr="007A73AF">
        <w:rPr>
          <w:rFonts w:ascii="Arial" w:hAnsi="Arial" w:cs="Arial"/>
          <w:sz w:val="22"/>
          <w:szCs w:val="22"/>
        </w:rPr>
        <w:t xml:space="preserve"> is responsible for </w:t>
      </w:r>
      <w:r w:rsidR="000613A9" w:rsidRPr="007A73AF">
        <w:rPr>
          <w:rFonts w:ascii="Arial" w:hAnsi="Arial" w:cs="Arial"/>
          <w:sz w:val="22"/>
          <w:szCs w:val="22"/>
        </w:rPr>
        <w:t xml:space="preserve">defining its </w:t>
      </w:r>
      <w:r w:rsidR="000B2229" w:rsidRPr="007A73AF">
        <w:rPr>
          <w:rFonts w:ascii="Arial" w:hAnsi="Arial" w:cs="Arial"/>
          <w:sz w:val="22"/>
          <w:szCs w:val="22"/>
        </w:rPr>
        <w:t>strategic vision</w:t>
      </w:r>
      <w:r w:rsidR="000613A9" w:rsidRPr="007A73AF">
        <w:rPr>
          <w:rFonts w:ascii="Arial" w:hAnsi="Arial" w:cs="Arial"/>
          <w:sz w:val="22"/>
          <w:szCs w:val="22"/>
        </w:rPr>
        <w:t xml:space="preserve"> </w:t>
      </w:r>
      <w:r w:rsidR="000B2229" w:rsidRPr="007A73AF">
        <w:rPr>
          <w:rFonts w:ascii="Arial" w:hAnsi="Arial" w:cs="Arial"/>
          <w:sz w:val="22"/>
          <w:szCs w:val="22"/>
        </w:rPr>
        <w:t xml:space="preserve">and overseeing delivery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0B2229" w:rsidRPr="007A73AF">
        <w:rPr>
          <w:rFonts w:ascii="Arial" w:hAnsi="Arial" w:cs="Arial"/>
          <w:sz w:val="22"/>
          <w:szCs w:val="22"/>
        </w:rPr>
        <w:t xml:space="preserve"> priorities</w:t>
      </w:r>
      <w:r w:rsidR="000613A9" w:rsidRPr="007A73AF">
        <w:rPr>
          <w:rFonts w:ascii="Arial" w:hAnsi="Arial" w:cs="Arial"/>
          <w:sz w:val="22"/>
          <w:szCs w:val="22"/>
        </w:rPr>
        <w:t xml:space="preserve"> in accordance with any relevant funding arrangements</w:t>
      </w:r>
      <w:r w:rsidR="000B2229" w:rsidRPr="007A73AF">
        <w:rPr>
          <w:rFonts w:ascii="Arial" w:hAnsi="Arial" w:cs="Arial"/>
          <w:sz w:val="22"/>
          <w:szCs w:val="22"/>
        </w:rPr>
        <w:t>.</w:t>
      </w:r>
      <w:r w:rsidR="00347E78" w:rsidRPr="007A73AF">
        <w:rPr>
          <w:rFonts w:ascii="Arial" w:hAnsi="Arial" w:cs="Arial"/>
          <w:sz w:val="22"/>
          <w:szCs w:val="22"/>
        </w:rPr>
        <w:t xml:space="preserve"> </w:t>
      </w:r>
    </w:p>
    <w:p w14:paraId="77A5208C" w14:textId="77777777" w:rsidR="000B2229" w:rsidRPr="007A73AF" w:rsidRDefault="000B2229" w:rsidP="00C84D50">
      <w:pPr>
        <w:jc w:val="both"/>
        <w:rPr>
          <w:rFonts w:ascii="Arial" w:hAnsi="Arial" w:cs="Arial"/>
          <w:sz w:val="22"/>
          <w:szCs w:val="22"/>
        </w:rPr>
      </w:pPr>
    </w:p>
    <w:p w14:paraId="14DE9705" w14:textId="77777777" w:rsidR="0060532A" w:rsidRPr="007A73AF" w:rsidRDefault="00A2157E" w:rsidP="005A7676">
      <w:pPr>
        <w:numPr>
          <w:ilvl w:val="1"/>
          <w:numId w:val="13"/>
        </w:numPr>
        <w:rPr>
          <w:rFonts w:ascii="Arial" w:hAnsi="Arial" w:cs="Arial"/>
          <w:sz w:val="22"/>
          <w:szCs w:val="22"/>
        </w:rPr>
      </w:pPr>
      <w:r w:rsidRPr="007A73AF">
        <w:rPr>
          <w:rFonts w:ascii="Arial" w:hAnsi="Arial" w:cs="Arial"/>
          <w:sz w:val="22"/>
          <w:szCs w:val="22"/>
        </w:rPr>
        <w:t xml:space="preserve">The </w:t>
      </w:r>
      <w:r w:rsidR="00303C3E">
        <w:rPr>
          <w:rFonts w:ascii="Arial" w:hAnsi="Arial" w:cs="Arial"/>
          <w:sz w:val="22"/>
          <w:szCs w:val="22"/>
        </w:rPr>
        <w:t>Oxfordshire Leaders Joint Committee</w:t>
      </w:r>
      <w:r w:rsidR="0060532A" w:rsidRPr="007A73AF">
        <w:rPr>
          <w:rFonts w:ascii="Arial" w:hAnsi="Arial" w:cs="Arial"/>
          <w:sz w:val="22"/>
          <w:szCs w:val="22"/>
        </w:rPr>
        <w:t xml:space="preserve"> will operate in accordance </w:t>
      </w:r>
      <w:proofErr w:type="gramStart"/>
      <w:r w:rsidR="0060532A" w:rsidRPr="007A73AF">
        <w:rPr>
          <w:rFonts w:ascii="Arial" w:hAnsi="Arial" w:cs="Arial"/>
          <w:sz w:val="22"/>
          <w:szCs w:val="22"/>
        </w:rPr>
        <w:t>with:-</w:t>
      </w:r>
      <w:proofErr w:type="gramEnd"/>
    </w:p>
    <w:p w14:paraId="3A544D8B" w14:textId="77777777" w:rsidR="0060532A" w:rsidRPr="007A73AF" w:rsidRDefault="0060532A" w:rsidP="005A7676">
      <w:pPr>
        <w:widowControl w:val="0"/>
        <w:numPr>
          <w:ilvl w:val="0"/>
          <w:numId w:val="4"/>
        </w:numPr>
        <w:ind w:left="1134" w:hanging="425"/>
        <w:rPr>
          <w:rFonts w:ascii="Arial" w:hAnsi="Arial" w:cs="Arial"/>
          <w:sz w:val="22"/>
          <w:szCs w:val="22"/>
        </w:rPr>
      </w:pPr>
      <w:r w:rsidRPr="007A73AF">
        <w:rPr>
          <w:rFonts w:ascii="Arial" w:hAnsi="Arial" w:cs="Arial"/>
          <w:sz w:val="22"/>
          <w:szCs w:val="22"/>
        </w:rPr>
        <w:t xml:space="preserve">Its </w:t>
      </w:r>
      <w:r w:rsidR="000613A9" w:rsidRPr="007A73AF">
        <w:rPr>
          <w:rFonts w:ascii="Arial" w:hAnsi="Arial" w:cs="Arial"/>
          <w:sz w:val="22"/>
          <w:szCs w:val="22"/>
        </w:rPr>
        <w:t xml:space="preserve">Terms of </w:t>
      </w:r>
      <w:proofErr w:type="gramStart"/>
      <w:r w:rsidR="000613A9" w:rsidRPr="007A73AF">
        <w:rPr>
          <w:rFonts w:ascii="Arial" w:hAnsi="Arial" w:cs="Arial"/>
          <w:sz w:val="22"/>
          <w:szCs w:val="22"/>
        </w:rPr>
        <w:t>Reference</w:t>
      </w:r>
      <w:r w:rsidRPr="007A73AF">
        <w:rPr>
          <w:rFonts w:ascii="Arial" w:hAnsi="Arial" w:cs="Arial"/>
          <w:sz w:val="22"/>
          <w:szCs w:val="22"/>
        </w:rPr>
        <w:t>;</w:t>
      </w:r>
      <w:proofErr w:type="gramEnd"/>
    </w:p>
    <w:p w14:paraId="4F2FA636" w14:textId="77777777" w:rsidR="0060532A" w:rsidRPr="007A73AF" w:rsidRDefault="0060532A" w:rsidP="005A7676">
      <w:pPr>
        <w:widowControl w:val="0"/>
        <w:numPr>
          <w:ilvl w:val="0"/>
          <w:numId w:val="4"/>
        </w:numPr>
        <w:ind w:left="1134" w:hanging="425"/>
        <w:rPr>
          <w:rFonts w:ascii="Arial" w:hAnsi="Arial" w:cs="Arial"/>
          <w:sz w:val="22"/>
          <w:szCs w:val="22"/>
        </w:rPr>
      </w:pPr>
      <w:r w:rsidRPr="007A73AF">
        <w:rPr>
          <w:rFonts w:ascii="Arial" w:hAnsi="Arial" w:cs="Arial"/>
          <w:sz w:val="22"/>
          <w:szCs w:val="22"/>
        </w:rPr>
        <w:t xml:space="preserve">This </w:t>
      </w:r>
      <w:proofErr w:type="gramStart"/>
      <w:r w:rsidRPr="007A73AF">
        <w:rPr>
          <w:rFonts w:ascii="Arial" w:hAnsi="Arial" w:cs="Arial"/>
          <w:sz w:val="22"/>
          <w:szCs w:val="22"/>
        </w:rPr>
        <w:t>MoU;</w:t>
      </w:r>
      <w:proofErr w:type="gramEnd"/>
      <w:r w:rsidRPr="007A73AF">
        <w:rPr>
          <w:rFonts w:ascii="Arial" w:hAnsi="Arial" w:cs="Arial"/>
          <w:sz w:val="22"/>
          <w:szCs w:val="22"/>
        </w:rPr>
        <w:t xml:space="preserve"> </w:t>
      </w:r>
    </w:p>
    <w:p w14:paraId="720841DA" w14:textId="77777777" w:rsidR="0060532A" w:rsidRPr="007A73AF" w:rsidRDefault="0060532A" w:rsidP="005A7676">
      <w:pPr>
        <w:widowControl w:val="0"/>
        <w:numPr>
          <w:ilvl w:val="0"/>
          <w:numId w:val="4"/>
        </w:numPr>
        <w:ind w:left="1134" w:hanging="425"/>
        <w:rPr>
          <w:rFonts w:ascii="Arial" w:hAnsi="Arial" w:cs="Arial"/>
          <w:sz w:val="22"/>
          <w:szCs w:val="22"/>
        </w:rPr>
      </w:pPr>
      <w:r w:rsidRPr="007A73AF">
        <w:rPr>
          <w:rFonts w:ascii="Arial" w:hAnsi="Arial" w:cs="Arial"/>
          <w:sz w:val="22"/>
          <w:szCs w:val="22"/>
        </w:rPr>
        <w:t xml:space="preserve">The guidelines provided by </w:t>
      </w:r>
      <w:r w:rsidR="00C765DE">
        <w:rPr>
          <w:rFonts w:ascii="Arial" w:hAnsi="Arial" w:cs="Arial"/>
          <w:sz w:val="22"/>
          <w:szCs w:val="22"/>
        </w:rPr>
        <w:t>C</w:t>
      </w:r>
      <w:r w:rsidRPr="007A73AF">
        <w:rPr>
          <w:rFonts w:ascii="Arial" w:hAnsi="Arial" w:cs="Arial"/>
          <w:sz w:val="22"/>
          <w:szCs w:val="22"/>
        </w:rPr>
        <w:t xml:space="preserve">entral </w:t>
      </w:r>
      <w:r w:rsidR="00C765DE">
        <w:rPr>
          <w:rFonts w:ascii="Arial" w:hAnsi="Arial" w:cs="Arial"/>
          <w:sz w:val="22"/>
          <w:szCs w:val="22"/>
        </w:rPr>
        <w:t>G</w:t>
      </w:r>
      <w:r w:rsidRPr="007A73AF">
        <w:rPr>
          <w:rFonts w:ascii="Arial" w:hAnsi="Arial" w:cs="Arial"/>
          <w:sz w:val="22"/>
          <w:szCs w:val="22"/>
        </w:rPr>
        <w:t xml:space="preserve">overnment or any other body whose regulation controls the use of funds provided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and</w:t>
      </w:r>
    </w:p>
    <w:p w14:paraId="41D3390A" w14:textId="77777777" w:rsidR="0060532A" w:rsidRPr="007A73AF" w:rsidRDefault="0060532A" w:rsidP="005A7676">
      <w:pPr>
        <w:widowControl w:val="0"/>
        <w:numPr>
          <w:ilvl w:val="0"/>
          <w:numId w:val="4"/>
        </w:numPr>
        <w:ind w:left="1134" w:hanging="425"/>
        <w:rPr>
          <w:rFonts w:ascii="Arial" w:hAnsi="Arial" w:cs="Arial"/>
          <w:sz w:val="22"/>
          <w:szCs w:val="22"/>
        </w:rPr>
      </w:pPr>
      <w:r w:rsidRPr="007A73AF">
        <w:rPr>
          <w:rFonts w:ascii="Arial" w:hAnsi="Arial" w:cs="Arial"/>
          <w:sz w:val="22"/>
          <w:szCs w:val="22"/>
        </w:rPr>
        <w:t>Statutory requirements.</w:t>
      </w:r>
    </w:p>
    <w:p w14:paraId="5F3FFD63" w14:textId="77777777" w:rsidR="00506162" w:rsidRPr="007A73AF" w:rsidRDefault="00506162" w:rsidP="00A722B0">
      <w:pPr>
        <w:widowControl w:val="0"/>
        <w:ind w:left="2160"/>
        <w:rPr>
          <w:rFonts w:ascii="Arial" w:hAnsi="Arial" w:cs="Arial"/>
          <w:sz w:val="22"/>
          <w:szCs w:val="22"/>
        </w:rPr>
      </w:pPr>
    </w:p>
    <w:p w14:paraId="34E8A71E" w14:textId="77777777" w:rsidR="00E72D47" w:rsidRPr="007A73AF" w:rsidRDefault="00506162" w:rsidP="005A7676">
      <w:pPr>
        <w:numPr>
          <w:ilvl w:val="1"/>
          <w:numId w:val="13"/>
        </w:numPr>
        <w:rPr>
          <w:rFonts w:ascii="Arial" w:hAnsi="Arial" w:cs="Arial"/>
          <w:sz w:val="22"/>
          <w:szCs w:val="22"/>
        </w:rPr>
      </w:pPr>
      <w:r w:rsidRPr="007A73AF">
        <w:rPr>
          <w:rFonts w:ascii="Arial" w:hAnsi="Arial" w:cs="Arial"/>
          <w:sz w:val="22"/>
          <w:szCs w:val="22"/>
        </w:rPr>
        <w:t xml:space="preserve">In addition, </w:t>
      </w:r>
      <w:r w:rsidR="00303C3E">
        <w:rPr>
          <w:rFonts w:ascii="Arial" w:hAnsi="Arial" w:cs="Arial"/>
          <w:sz w:val="22"/>
          <w:szCs w:val="22"/>
        </w:rPr>
        <w:t>Oxfordshire Leaders Joint Committee</w:t>
      </w:r>
      <w:r w:rsidRPr="007A73AF">
        <w:rPr>
          <w:rFonts w:ascii="Arial" w:hAnsi="Arial" w:cs="Arial"/>
          <w:sz w:val="22"/>
          <w:szCs w:val="22"/>
        </w:rPr>
        <w:t xml:space="preserve"> members will </w:t>
      </w:r>
    </w:p>
    <w:p w14:paraId="5C5FEFCE" w14:textId="77777777" w:rsidR="00A722B0" w:rsidRPr="007A73AF" w:rsidRDefault="00A722B0" w:rsidP="005A7676">
      <w:pPr>
        <w:widowControl w:val="0"/>
        <w:numPr>
          <w:ilvl w:val="0"/>
          <w:numId w:val="16"/>
        </w:numPr>
        <w:ind w:left="1134" w:hanging="425"/>
        <w:rPr>
          <w:rFonts w:ascii="Arial" w:hAnsi="Arial" w:cs="Arial"/>
          <w:sz w:val="22"/>
          <w:szCs w:val="22"/>
        </w:rPr>
      </w:pPr>
      <w:r w:rsidRPr="007A73AF">
        <w:rPr>
          <w:rFonts w:ascii="Arial" w:hAnsi="Arial" w:cs="Arial"/>
          <w:sz w:val="22"/>
          <w:szCs w:val="22"/>
        </w:rPr>
        <w:t xml:space="preserve">where possible, work together to procure services to ensure best value is </w:t>
      </w:r>
      <w:proofErr w:type="gramStart"/>
      <w:r w:rsidRPr="007A73AF">
        <w:rPr>
          <w:rFonts w:ascii="Arial" w:hAnsi="Arial" w:cs="Arial"/>
          <w:sz w:val="22"/>
          <w:szCs w:val="22"/>
        </w:rPr>
        <w:t>achieved;</w:t>
      </w:r>
      <w:proofErr w:type="gramEnd"/>
    </w:p>
    <w:p w14:paraId="677F9DBB" w14:textId="77777777" w:rsidR="00A722B0" w:rsidRPr="007A73AF" w:rsidRDefault="00A722B0" w:rsidP="005A7676">
      <w:pPr>
        <w:widowControl w:val="0"/>
        <w:numPr>
          <w:ilvl w:val="0"/>
          <w:numId w:val="16"/>
        </w:numPr>
        <w:ind w:left="1134" w:hanging="425"/>
        <w:rPr>
          <w:rFonts w:ascii="Arial" w:hAnsi="Arial" w:cs="Arial"/>
          <w:sz w:val="22"/>
          <w:szCs w:val="22"/>
        </w:rPr>
      </w:pPr>
      <w:r w:rsidRPr="007A73AF">
        <w:rPr>
          <w:rFonts w:ascii="Arial" w:hAnsi="Arial" w:cs="Arial"/>
          <w:sz w:val="22"/>
          <w:szCs w:val="22"/>
        </w:rPr>
        <w:t xml:space="preserve">give assurance and commit to do everything reasonably possible to ensure the objectives and targets of </w:t>
      </w:r>
      <w:r w:rsidR="00C471E0">
        <w:rPr>
          <w:rFonts w:ascii="Arial" w:hAnsi="Arial" w:cs="Arial"/>
          <w:sz w:val="22"/>
          <w:szCs w:val="22"/>
        </w:rPr>
        <w:t>jointly funded programmes (such as the Housing and Growth Deal)</w:t>
      </w:r>
      <w:r w:rsidR="0098776F" w:rsidRPr="007A73AF">
        <w:rPr>
          <w:rFonts w:ascii="Arial" w:hAnsi="Arial" w:cs="Arial"/>
          <w:sz w:val="22"/>
          <w:szCs w:val="22"/>
        </w:rPr>
        <w:t xml:space="preserve"> </w:t>
      </w:r>
      <w:r w:rsidRPr="007A73AF">
        <w:rPr>
          <w:rFonts w:ascii="Arial" w:hAnsi="Arial" w:cs="Arial"/>
          <w:sz w:val="22"/>
          <w:szCs w:val="22"/>
        </w:rPr>
        <w:t>are met</w:t>
      </w:r>
      <w:r w:rsidR="00C471E0">
        <w:rPr>
          <w:rFonts w:ascii="Arial" w:hAnsi="Arial" w:cs="Arial"/>
          <w:sz w:val="22"/>
          <w:szCs w:val="22"/>
        </w:rPr>
        <w:t>.</w:t>
      </w:r>
    </w:p>
    <w:p w14:paraId="25D2FE5B" w14:textId="77777777" w:rsidR="00A722B0" w:rsidRPr="007A73AF" w:rsidRDefault="00A722B0" w:rsidP="005A7676">
      <w:pPr>
        <w:numPr>
          <w:ilvl w:val="0"/>
          <w:numId w:val="16"/>
        </w:numPr>
        <w:ind w:left="1134" w:hanging="425"/>
        <w:rPr>
          <w:rFonts w:ascii="Arial" w:hAnsi="Arial" w:cs="Arial"/>
        </w:rPr>
      </w:pPr>
      <w:r w:rsidRPr="007A73AF">
        <w:rPr>
          <w:rFonts w:ascii="Arial" w:hAnsi="Arial" w:cs="Arial"/>
          <w:sz w:val="22"/>
          <w:szCs w:val="22"/>
        </w:rPr>
        <w:t xml:space="preserve">once the </w:t>
      </w:r>
      <w:r w:rsidR="00303C3E">
        <w:rPr>
          <w:rFonts w:ascii="Arial" w:hAnsi="Arial" w:cs="Arial"/>
          <w:sz w:val="22"/>
          <w:szCs w:val="22"/>
        </w:rPr>
        <w:t>Oxfordshire Leaders Joint Committee</w:t>
      </w:r>
      <w:r w:rsidRPr="007A73AF">
        <w:rPr>
          <w:rFonts w:ascii="Arial" w:hAnsi="Arial" w:cs="Arial"/>
          <w:sz w:val="22"/>
          <w:szCs w:val="22"/>
        </w:rPr>
        <w:t xml:space="preserve"> has determined funding allocations, take </w:t>
      </w:r>
      <w:r w:rsidR="00C471E0">
        <w:rPr>
          <w:rFonts w:ascii="Arial" w:hAnsi="Arial" w:cs="Arial"/>
          <w:sz w:val="22"/>
          <w:szCs w:val="22"/>
        </w:rPr>
        <w:t xml:space="preserve">steps required to </w:t>
      </w:r>
      <w:r w:rsidRPr="007A73AF">
        <w:rPr>
          <w:rFonts w:ascii="Arial" w:hAnsi="Arial" w:cs="Arial"/>
          <w:sz w:val="22"/>
          <w:szCs w:val="22"/>
        </w:rPr>
        <w:t>reflect those allocations within their budgets</w:t>
      </w:r>
      <w:r w:rsidRPr="007A73AF">
        <w:rPr>
          <w:rFonts w:ascii="Arial" w:hAnsi="Arial" w:cs="Arial"/>
        </w:rPr>
        <w:t xml:space="preserve">. </w:t>
      </w:r>
    </w:p>
    <w:p w14:paraId="2A74A05B" w14:textId="77777777" w:rsidR="00A46C8A" w:rsidRPr="007A73AF" w:rsidRDefault="00C471E0" w:rsidP="005A7676">
      <w:pPr>
        <w:numPr>
          <w:ilvl w:val="0"/>
          <w:numId w:val="16"/>
        </w:numPr>
        <w:ind w:left="1134" w:hanging="425"/>
        <w:rPr>
          <w:rFonts w:ascii="Arial" w:hAnsi="Arial" w:cs="Arial"/>
          <w:sz w:val="22"/>
          <w:szCs w:val="22"/>
        </w:rPr>
      </w:pPr>
      <w:r>
        <w:rPr>
          <w:rFonts w:ascii="Arial" w:hAnsi="Arial" w:cs="Arial"/>
          <w:sz w:val="22"/>
          <w:szCs w:val="22"/>
        </w:rPr>
        <w:lastRenderedPageBreak/>
        <w:t>a</w:t>
      </w:r>
      <w:r w:rsidR="00A46C8A" w:rsidRPr="007A73AF">
        <w:rPr>
          <w:rFonts w:ascii="Arial" w:hAnsi="Arial" w:cs="Arial"/>
          <w:sz w:val="22"/>
          <w:szCs w:val="22"/>
        </w:rPr>
        <w:t>ccept that in certain circumstance spend relating to individual workstreams may be greater than the funding allocations.</w:t>
      </w:r>
      <w:r w:rsidR="0098776F" w:rsidRPr="007A73AF">
        <w:rPr>
          <w:rFonts w:ascii="Arial" w:hAnsi="Arial" w:cs="Arial"/>
          <w:sz w:val="22"/>
          <w:szCs w:val="22"/>
        </w:rPr>
        <w:t xml:space="preserve"> In these circumstances the source of additional funding will be clearly identified. </w:t>
      </w:r>
    </w:p>
    <w:p w14:paraId="57389ED8" w14:textId="77777777" w:rsidR="0060532A" w:rsidRPr="007A73AF" w:rsidRDefault="0060532A" w:rsidP="0060532A">
      <w:pPr>
        <w:widowControl w:val="0"/>
        <w:ind w:left="2160"/>
        <w:rPr>
          <w:rFonts w:ascii="Arial" w:hAnsi="Arial" w:cs="Arial"/>
          <w:sz w:val="22"/>
          <w:szCs w:val="22"/>
        </w:rPr>
      </w:pPr>
    </w:p>
    <w:p w14:paraId="3232B1DD" w14:textId="77777777" w:rsidR="0060532A" w:rsidRPr="007A73AF" w:rsidRDefault="005E3E99" w:rsidP="005A7676">
      <w:pPr>
        <w:numPr>
          <w:ilvl w:val="1"/>
          <w:numId w:val="13"/>
        </w:numPr>
        <w:rPr>
          <w:rFonts w:ascii="Arial" w:hAnsi="Arial" w:cs="Arial"/>
          <w:sz w:val="22"/>
          <w:szCs w:val="22"/>
        </w:rPr>
      </w:pPr>
      <w:r>
        <w:rPr>
          <w:rFonts w:ascii="Arial" w:hAnsi="Arial" w:cs="Arial"/>
          <w:sz w:val="22"/>
          <w:szCs w:val="22"/>
        </w:rPr>
        <w:t>Oxfordshire County Council</w:t>
      </w:r>
      <w:r w:rsidR="0060532A" w:rsidRPr="007A73AF">
        <w:rPr>
          <w:rFonts w:ascii="Arial" w:hAnsi="Arial" w:cs="Arial"/>
          <w:sz w:val="22"/>
          <w:szCs w:val="22"/>
        </w:rPr>
        <w:t xml:space="preserve"> will operate in accordance </w:t>
      </w:r>
      <w:proofErr w:type="gramStart"/>
      <w:r w:rsidR="0060532A" w:rsidRPr="007A73AF">
        <w:rPr>
          <w:rFonts w:ascii="Arial" w:hAnsi="Arial" w:cs="Arial"/>
          <w:sz w:val="22"/>
          <w:szCs w:val="22"/>
        </w:rPr>
        <w:t>with:-</w:t>
      </w:r>
      <w:proofErr w:type="gramEnd"/>
    </w:p>
    <w:p w14:paraId="5DDE4C9E" w14:textId="77777777" w:rsidR="0060532A" w:rsidRPr="007A73AF" w:rsidRDefault="0060532A" w:rsidP="005A7676">
      <w:pPr>
        <w:widowControl w:val="0"/>
        <w:numPr>
          <w:ilvl w:val="0"/>
          <w:numId w:val="5"/>
        </w:numPr>
        <w:ind w:left="1134" w:hanging="425"/>
        <w:rPr>
          <w:rFonts w:ascii="Arial" w:hAnsi="Arial" w:cs="Arial"/>
          <w:sz w:val="22"/>
          <w:szCs w:val="22"/>
        </w:rPr>
      </w:pPr>
      <w:r w:rsidRPr="007A73AF">
        <w:rPr>
          <w:rFonts w:ascii="Arial" w:hAnsi="Arial" w:cs="Arial"/>
          <w:sz w:val="22"/>
          <w:szCs w:val="22"/>
        </w:rPr>
        <w:t xml:space="preserve">Its </w:t>
      </w:r>
      <w:proofErr w:type="gramStart"/>
      <w:r w:rsidRPr="007A73AF">
        <w:rPr>
          <w:rFonts w:ascii="Arial" w:hAnsi="Arial" w:cs="Arial"/>
          <w:sz w:val="22"/>
          <w:szCs w:val="22"/>
        </w:rPr>
        <w:t>Constitution;</w:t>
      </w:r>
      <w:proofErr w:type="gramEnd"/>
    </w:p>
    <w:p w14:paraId="342E215E" w14:textId="77777777" w:rsidR="0060532A" w:rsidRPr="007A73AF" w:rsidRDefault="0060532A" w:rsidP="005A7676">
      <w:pPr>
        <w:widowControl w:val="0"/>
        <w:numPr>
          <w:ilvl w:val="0"/>
          <w:numId w:val="5"/>
        </w:numPr>
        <w:ind w:left="1134" w:hanging="425"/>
        <w:rPr>
          <w:rFonts w:ascii="Arial" w:hAnsi="Arial" w:cs="Arial"/>
          <w:sz w:val="22"/>
          <w:szCs w:val="22"/>
        </w:rPr>
      </w:pPr>
      <w:r w:rsidRPr="007A73AF">
        <w:rPr>
          <w:rFonts w:ascii="Arial" w:hAnsi="Arial" w:cs="Arial"/>
          <w:sz w:val="22"/>
          <w:szCs w:val="22"/>
        </w:rPr>
        <w:t xml:space="preserve">This </w:t>
      </w:r>
      <w:proofErr w:type="gramStart"/>
      <w:r w:rsidRPr="007A73AF">
        <w:rPr>
          <w:rFonts w:ascii="Arial" w:hAnsi="Arial" w:cs="Arial"/>
          <w:sz w:val="22"/>
          <w:szCs w:val="22"/>
        </w:rPr>
        <w:t>MoU;</w:t>
      </w:r>
      <w:proofErr w:type="gramEnd"/>
      <w:r w:rsidRPr="007A73AF">
        <w:rPr>
          <w:rFonts w:ascii="Arial" w:hAnsi="Arial" w:cs="Arial"/>
          <w:sz w:val="22"/>
          <w:szCs w:val="22"/>
        </w:rPr>
        <w:t xml:space="preserve"> </w:t>
      </w:r>
    </w:p>
    <w:p w14:paraId="68C2D010" w14:textId="77777777" w:rsidR="00CE0EFD" w:rsidRPr="007A73AF" w:rsidRDefault="00CE0EFD" w:rsidP="005A7676">
      <w:pPr>
        <w:widowControl w:val="0"/>
        <w:numPr>
          <w:ilvl w:val="0"/>
          <w:numId w:val="5"/>
        </w:numPr>
        <w:ind w:left="1134" w:hanging="425"/>
        <w:rPr>
          <w:rFonts w:ascii="Arial" w:hAnsi="Arial" w:cs="Arial"/>
          <w:sz w:val="22"/>
          <w:szCs w:val="22"/>
        </w:rPr>
      </w:pPr>
      <w:r w:rsidRPr="007A73AF">
        <w:rPr>
          <w:rFonts w:ascii="Arial" w:hAnsi="Arial" w:cs="Arial"/>
          <w:sz w:val="22"/>
          <w:szCs w:val="22"/>
        </w:rPr>
        <w:t xml:space="preserve">Individual project collaboration </w:t>
      </w:r>
      <w:proofErr w:type="gramStart"/>
      <w:r w:rsidRPr="007A73AF">
        <w:rPr>
          <w:rFonts w:ascii="Arial" w:hAnsi="Arial" w:cs="Arial"/>
          <w:sz w:val="22"/>
          <w:szCs w:val="22"/>
        </w:rPr>
        <w:t>agreements;</w:t>
      </w:r>
      <w:proofErr w:type="gramEnd"/>
    </w:p>
    <w:p w14:paraId="14B4E981" w14:textId="77777777" w:rsidR="0060532A" w:rsidRPr="007A73AF" w:rsidRDefault="0060532A" w:rsidP="005A7676">
      <w:pPr>
        <w:widowControl w:val="0"/>
        <w:numPr>
          <w:ilvl w:val="0"/>
          <w:numId w:val="5"/>
        </w:numPr>
        <w:ind w:left="1134" w:hanging="425"/>
        <w:rPr>
          <w:rFonts w:ascii="Arial" w:hAnsi="Arial" w:cs="Arial"/>
          <w:sz w:val="22"/>
          <w:szCs w:val="22"/>
        </w:rPr>
      </w:pPr>
      <w:r w:rsidRPr="007A73AF">
        <w:rPr>
          <w:rFonts w:ascii="Arial" w:hAnsi="Arial" w:cs="Arial"/>
          <w:sz w:val="22"/>
          <w:szCs w:val="22"/>
        </w:rPr>
        <w:t xml:space="preserve">The guidelines provided by </w:t>
      </w:r>
      <w:r w:rsidR="00C765DE">
        <w:rPr>
          <w:rFonts w:ascii="Arial" w:hAnsi="Arial" w:cs="Arial"/>
          <w:sz w:val="22"/>
          <w:szCs w:val="22"/>
        </w:rPr>
        <w:t>C</w:t>
      </w:r>
      <w:r w:rsidRPr="007A73AF">
        <w:rPr>
          <w:rFonts w:ascii="Arial" w:hAnsi="Arial" w:cs="Arial"/>
          <w:sz w:val="22"/>
          <w:szCs w:val="22"/>
        </w:rPr>
        <w:t xml:space="preserve">entral </w:t>
      </w:r>
      <w:r w:rsidR="00C765DE">
        <w:rPr>
          <w:rFonts w:ascii="Arial" w:hAnsi="Arial" w:cs="Arial"/>
          <w:sz w:val="22"/>
          <w:szCs w:val="22"/>
        </w:rPr>
        <w:t>G</w:t>
      </w:r>
      <w:r w:rsidRPr="007A73AF">
        <w:rPr>
          <w:rFonts w:ascii="Arial" w:hAnsi="Arial" w:cs="Arial"/>
          <w:sz w:val="22"/>
          <w:szCs w:val="22"/>
        </w:rPr>
        <w:t xml:space="preserve">overnment or any other body whose regulation controls the use of funds provided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and</w:t>
      </w:r>
    </w:p>
    <w:p w14:paraId="7B6EBEB8" w14:textId="77777777" w:rsidR="0060532A" w:rsidRPr="007A73AF" w:rsidRDefault="0060532A" w:rsidP="005A7676">
      <w:pPr>
        <w:widowControl w:val="0"/>
        <w:numPr>
          <w:ilvl w:val="0"/>
          <w:numId w:val="5"/>
        </w:numPr>
        <w:ind w:left="1134" w:hanging="425"/>
        <w:rPr>
          <w:rFonts w:ascii="Arial" w:hAnsi="Arial" w:cs="Arial"/>
          <w:sz w:val="22"/>
          <w:szCs w:val="22"/>
        </w:rPr>
      </w:pPr>
      <w:r w:rsidRPr="007A73AF">
        <w:rPr>
          <w:rFonts w:ascii="Arial" w:hAnsi="Arial" w:cs="Arial"/>
          <w:sz w:val="22"/>
          <w:szCs w:val="22"/>
        </w:rPr>
        <w:t>Statutory requirements.</w:t>
      </w:r>
    </w:p>
    <w:p w14:paraId="62979646" w14:textId="77777777" w:rsidR="00C5670C" w:rsidRPr="007A73AF" w:rsidRDefault="00C5670C" w:rsidP="00C5670C">
      <w:pPr>
        <w:ind w:left="720"/>
        <w:rPr>
          <w:rFonts w:ascii="Arial" w:hAnsi="Arial" w:cs="Arial"/>
          <w:sz w:val="22"/>
          <w:szCs w:val="22"/>
          <w:lang w:eastAsia="en-US"/>
        </w:rPr>
      </w:pPr>
    </w:p>
    <w:p w14:paraId="6C6CD7F7" w14:textId="77777777" w:rsidR="00A11FB8" w:rsidRPr="007A73AF" w:rsidRDefault="00EA0FD7" w:rsidP="005A7676">
      <w:pPr>
        <w:pStyle w:val="Heading1"/>
        <w:numPr>
          <w:ilvl w:val="0"/>
          <w:numId w:val="13"/>
        </w:numPr>
        <w:rPr>
          <w:rFonts w:ascii="Arial" w:hAnsi="Arial"/>
          <w:sz w:val="22"/>
          <w:szCs w:val="22"/>
          <w:u w:val="none"/>
        </w:rPr>
      </w:pPr>
      <w:r>
        <w:rPr>
          <w:rFonts w:ascii="Arial" w:hAnsi="Arial"/>
          <w:sz w:val="22"/>
          <w:szCs w:val="22"/>
          <w:u w:val="none"/>
        </w:rPr>
        <w:t xml:space="preserve">      </w:t>
      </w:r>
      <w:r w:rsidR="00C5670C" w:rsidRPr="007A73AF">
        <w:rPr>
          <w:rFonts w:ascii="Arial" w:hAnsi="Arial"/>
          <w:sz w:val="22"/>
          <w:szCs w:val="22"/>
          <w:u w:val="none"/>
        </w:rPr>
        <w:t>Financial Management Arrangements</w:t>
      </w:r>
    </w:p>
    <w:p w14:paraId="26A60516" w14:textId="77777777" w:rsidR="00347E78" w:rsidRPr="007A73AF" w:rsidRDefault="006114EE" w:rsidP="00EE4FC2">
      <w:pPr>
        <w:autoSpaceDE w:val="0"/>
        <w:autoSpaceDN w:val="0"/>
        <w:adjustRightInd w:val="0"/>
        <w:ind w:left="720" w:hanging="720"/>
        <w:jc w:val="both"/>
        <w:rPr>
          <w:rFonts w:ascii="Arial" w:hAnsi="Arial" w:cs="Arial"/>
          <w:sz w:val="22"/>
          <w:szCs w:val="22"/>
        </w:rPr>
      </w:pPr>
      <w:r w:rsidRPr="007A73AF">
        <w:rPr>
          <w:rFonts w:ascii="Arial" w:hAnsi="Arial" w:cs="Arial"/>
          <w:sz w:val="22"/>
          <w:szCs w:val="22"/>
        </w:rPr>
        <w:t>4</w:t>
      </w:r>
      <w:r w:rsidR="00347E78" w:rsidRPr="007A73AF">
        <w:rPr>
          <w:rFonts w:ascii="Arial" w:hAnsi="Arial" w:cs="Arial"/>
          <w:sz w:val="22"/>
          <w:szCs w:val="22"/>
        </w:rPr>
        <w:t xml:space="preserve">.1 </w:t>
      </w:r>
      <w:r w:rsidR="00347E78" w:rsidRPr="007A73AF">
        <w:rPr>
          <w:rFonts w:ascii="Arial" w:hAnsi="Arial" w:cs="Arial"/>
          <w:sz w:val="22"/>
          <w:szCs w:val="22"/>
        </w:rPr>
        <w:tab/>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347E78" w:rsidRPr="007A73AF">
        <w:rPr>
          <w:rFonts w:ascii="Arial" w:hAnsi="Arial" w:cs="Arial"/>
          <w:sz w:val="22"/>
          <w:szCs w:val="22"/>
        </w:rPr>
        <w:t xml:space="preserve"> is </w:t>
      </w:r>
      <w:r w:rsidR="00512596" w:rsidRPr="007A73AF">
        <w:rPr>
          <w:rFonts w:ascii="Arial" w:hAnsi="Arial" w:cs="Arial"/>
          <w:sz w:val="22"/>
          <w:szCs w:val="22"/>
        </w:rPr>
        <w:t xml:space="preserve">currently </w:t>
      </w:r>
      <w:r w:rsidR="00347E78" w:rsidRPr="007A73AF">
        <w:rPr>
          <w:rFonts w:ascii="Arial" w:hAnsi="Arial" w:cs="Arial"/>
          <w:sz w:val="22"/>
          <w:szCs w:val="22"/>
        </w:rPr>
        <w:t>allocated public funding</w:t>
      </w:r>
      <w:r w:rsidR="000613A9" w:rsidRPr="007A73AF">
        <w:rPr>
          <w:rFonts w:ascii="Arial" w:hAnsi="Arial" w:cs="Arial"/>
          <w:sz w:val="22"/>
          <w:szCs w:val="22"/>
        </w:rPr>
        <w:t xml:space="preserve"> under a Housing and Growth Deal</w:t>
      </w:r>
      <w:r w:rsidR="00347E78" w:rsidRPr="007A73AF">
        <w:rPr>
          <w:rFonts w:ascii="Arial" w:hAnsi="Arial" w:cs="Arial"/>
          <w:sz w:val="22"/>
          <w:szCs w:val="22"/>
        </w:rPr>
        <w:t xml:space="preserve">. </w:t>
      </w:r>
      <w:r w:rsidR="001C71CC" w:rsidRPr="007A73AF">
        <w:rPr>
          <w:rFonts w:ascii="Arial" w:hAnsi="Arial" w:cs="Arial"/>
          <w:sz w:val="22"/>
          <w:szCs w:val="22"/>
        </w:rPr>
        <w:t>Use of th</w:t>
      </w:r>
      <w:r w:rsidR="00C471E0">
        <w:rPr>
          <w:rFonts w:ascii="Arial" w:hAnsi="Arial" w:cs="Arial"/>
          <w:sz w:val="22"/>
          <w:szCs w:val="22"/>
        </w:rPr>
        <w:t>is</w:t>
      </w:r>
      <w:r w:rsidR="001C71CC" w:rsidRPr="007A73AF">
        <w:rPr>
          <w:rFonts w:ascii="Arial" w:hAnsi="Arial" w:cs="Arial"/>
          <w:sz w:val="22"/>
          <w:szCs w:val="22"/>
        </w:rPr>
        <w:t xml:space="preserve"> f</w:t>
      </w:r>
      <w:r w:rsidR="00347E78" w:rsidRPr="007A73AF">
        <w:rPr>
          <w:rFonts w:ascii="Arial" w:hAnsi="Arial" w:cs="Arial"/>
          <w:sz w:val="22"/>
          <w:szCs w:val="22"/>
        </w:rPr>
        <w:t>unding</w:t>
      </w:r>
      <w:r w:rsidR="00C471E0">
        <w:rPr>
          <w:rFonts w:ascii="Arial" w:hAnsi="Arial" w:cs="Arial"/>
          <w:sz w:val="22"/>
          <w:szCs w:val="22"/>
        </w:rPr>
        <w:t>, and any other future funding deals,</w:t>
      </w:r>
      <w:r w:rsidR="00347E78" w:rsidRPr="007A73AF">
        <w:rPr>
          <w:rFonts w:ascii="Arial" w:hAnsi="Arial" w:cs="Arial"/>
          <w:sz w:val="22"/>
          <w:szCs w:val="22"/>
        </w:rPr>
        <w:t xml:space="preserve"> must be undertaken in accordance with statute and the principles of democratic and financial accountability.</w:t>
      </w:r>
    </w:p>
    <w:p w14:paraId="4A1DD543" w14:textId="77777777" w:rsidR="00347E78" w:rsidRPr="007A73AF" w:rsidRDefault="00347E78" w:rsidP="00EE4FC2">
      <w:pPr>
        <w:jc w:val="both"/>
        <w:rPr>
          <w:rFonts w:ascii="Arial" w:hAnsi="Arial" w:cs="Arial"/>
          <w:sz w:val="22"/>
          <w:szCs w:val="22"/>
        </w:rPr>
      </w:pPr>
    </w:p>
    <w:p w14:paraId="758B54FC" w14:textId="77777777" w:rsidR="00347E78" w:rsidRPr="007A73AF" w:rsidRDefault="006114EE" w:rsidP="00EE4FC2">
      <w:pPr>
        <w:ind w:left="709" w:hanging="709"/>
        <w:jc w:val="both"/>
        <w:rPr>
          <w:rFonts w:ascii="Arial" w:hAnsi="Arial" w:cs="Arial"/>
          <w:color w:val="000000"/>
          <w:sz w:val="22"/>
          <w:szCs w:val="22"/>
        </w:rPr>
      </w:pPr>
      <w:r w:rsidRPr="007A73AF">
        <w:rPr>
          <w:rFonts w:ascii="Arial" w:hAnsi="Arial" w:cs="Arial"/>
          <w:sz w:val="22"/>
          <w:szCs w:val="22"/>
        </w:rPr>
        <w:t>4</w:t>
      </w:r>
      <w:r w:rsidR="00347E78" w:rsidRPr="007A73AF">
        <w:rPr>
          <w:rFonts w:ascii="Arial" w:hAnsi="Arial" w:cs="Arial"/>
          <w:sz w:val="22"/>
          <w:szCs w:val="22"/>
        </w:rPr>
        <w:t xml:space="preserve">.2 </w:t>
      </w:r>
      <w:r w:rsidR="00EE4FC2" w:rsidRPr="007A73AF">
        <w:rPr>
          <w:rFonts w:ascii="Arial" w:hAnsi="Arial" w:cs="Arial"/>
          <w:sz w:val="22"/>
          <w:szCs w:val="22"/>
        </w:rPr>
        <w:tab/>
      </w:r>
      <w:r w:rsidR="00347E78" w:rsidRPr="007A73AF">
        <w:rPr>
          <w:rFonts w:ascii="Arial" w:hAnsi="Arial" w:cs="Arial"/>
          <w:sz w:val="22"/>
          <w:szCs w:val="22"/>
        </w:rPr>
        <w:t xml:space="preserve">This requires there to be a </w:t>
      </w:r>
      <w:r w:rsidR="00A841C3" w:rsidRPr="007A73AF">
        <w:rPr>
          <w:rFonts w:ascii="Arial" w:hAnsi="Arial" w:cs="Arial"/>
          <w:sz w:val="22"/>
          <w:szCs w:val="22"/>
        </w:rPr>
        <w:t>public-sector</w:t>
      </w:r>
      <w:r w:rsidR="00347E78" w:rsidRPr="007A73AF">
        <w:rPr>
          <w:rFonts w:ascii="Arial" w:hAnsi="Arial" w:cs="Arial"/>
          <w:sz w:val="22"/>
          <w:szCs w:val="22"/>
        </w:rPr>
        <w:t xml:space="preserve"> body identified as the accountable body for audit and transparency purposes. Oxfordshire County Council is the accountable body for the </w:t>
      </w:r>
      <w:r w:rsidR="00303C3E">
        <w:rPr>
          <w:rFonts w:ascii="Arial" w:hAnsi="Arial" w:cs="Arial"/>
          <w:sz w:val="22"/>
          <w:szCs w:val="22"/>
        </w:rPr>
        <w:t>Oxfordshire Leaders Joint Committee</w:t>
      </w:r>
      <w:r w:rsidR="00347E78" w:rsidRPr="007A73AF">
        <w:rPr>
          <w:rFonts w:ascii="Arial" w:hAnsi="Arial" w:cs="Arial"/>
          <w:sz w:val="22"/>
          <w:szCs w:val="22"/>
        </w:rPr>
        <w:t>.</w:t>
      </w:r>
    </w:p>
    <w:p w14:paraId="7D484C17" w14:textId="77777777" w:rsidR="00347E78" w:rsidRPr="007A73AF" w:rsidRDefault="00347E78" w:rsidP="00EE4FC2">
      <w:pPr>
        <w:ind w:left="720"/>
        <w:jc w:val="both"/>
        <w:rPr>
          <w:rFonts w:ascii="Arial" w:hAnsi="Arial" w:cs="Arial"/>
          <w:color w:val="000000"/>
          <w:sz w:val="22"/>
          <w:szCs w:val="22"/>
        </w:rPr>
      </w:pPr>
    </w:p>
    <w:p w14:paraId="599C1AFF" w14:textId="77777777" w:rsidR="00DB0526" w:rsidRPr="007A73AF" w:rsidRDefault="001F2CE7" w:rsidP="005A7676">
      <w:pPr>
        <w:numPr>
          <w:ilvl w:val="1"/>
          <w:numId w:val="14"/>
        </w:numPr>
        <w:jc w:val="both"/>
        <w:rPr>
          <w:rFonts w:ascii="Arial" w:hAnsi="Arial" w:cs="Arial"/>
          <w:sz w:val="22"/>
          <w:szCs w:val="22"/>
          <w:lang w:eastAsia="en-US"/>
        </w:rPr>
      </w:pPr>
      <w:r w:rsidRPr="007A73AF">
        <w:rPr>
          <w:rFonts w:ascii="Arial" w:hAnsi="Arial" w:cs="Arial"/>
          <w:color w:val="000000"/>
          <w:sz w:val="22"/>
          <w:szCs w:val="22"/>
        </w:rPr>
        <w:t xml:space="preserve">As the accountable body, </w:t>
      </w:r>
      <w:r w:rsidR="005E3E99">
        <w:rPr>
          <w:rFonts w:ascii="Arial" w:hAnsi="Arial" w:cs="Arial"/>
          <w:sz w:val="22"/>
          <w:szCs w:val="22"/>
        </w:rPr>
        <w:t>Oxfordshire County Council</w:t>
      </w:r>
      <w:r w:rsidRPr="007A73AF">
        <w:rPr>
          <w:rFonts w:ascii="Arial" w:hAnsi="Arial" w:cs="Arial"/>
          <w:color w:val="000000"/>
          <w:sz w:val="22"/>
          <w:szCs w:val="22"/>
        </w:rPr>
        <w:t xml:space="preserve"> </w:t>
      </w:r>
      <w:r w:rsidR="000613A9" w:rsidRPr="007A73AF">
        <w:rPr>
          <w:rFonts w:ascii="Arial" w:hAnsi="Arial" w:cs="Arial"/>
          <w:color w:val="000000"/>
          <w:sz w:val="22"/>
          <w:szCs w:val="22"/>
        </w:rPr>
        <w:t>is</w:t>
      </w:r>
      <w:r w:rsidRPr="007A73AF">
        <w:rPr>
          <w:rFonts w:ascii="Arial" w:hAnsi="Arial" w:cs="Arial"/>
          <w:color w:val="000000"/>
          <w:sz w:val="22"/>
          <w:szCs w:val="22"/>
        </w:rPr>
        <w:t xml:space="preserve"> held accountable for </w:t>
      </w:r>
      <w:r w:rsidR="00A2157E" w:rsidRPr="007A73AF">
        <w:rPr>
          <w:rFonts w:ascii="Arial" w:hAnsi="Arial" w:cs="Arial"/>
          <w:color w:val="000000"/>
          <w:sz w:val="22"/>
          <w:szCs w:val="22"/>
        </w:rPr>
        <w:t xml:space="preserve">the </w:t>
      </w:r>
      <w:r w:rsidR="00303C3E">
        <w:rPr>
          <w:rFonts w:ascii="Arial" w:hAnsi="Arial" w:cs="Arial"/>
          <w:color w:val="000000"/>
          <w:sz w:val="22"/>
          <w:szCs w:val="22"/>
        </w:rPr>
        <w:t>Oxfordshire Leaders Joint Committee</w:t>
      </w:r>
      <w:r w:rsidR="00C5670C" w:rsidRPr="007A73AF">
        <w:rPr>
          <w:rFonts w:ascii="Arial" w:hAnsi="Arial" w:cs="Arial"/>
          <w:color w:val="000000"/>
          <w:sz w:val="22"/>
          <w:szCs w:val="22"/>
        </w:rPr>
        <w:t>’s</w:t>
      </w:r>
      <w:r w:rsidRPr="007A73AF">
        <w:rPr>
          <w:rFonts w:ascii="Arial" w:hAnsi="Arial" w:cs="Arial"/>
          <w:color w:val="000000"/>
          <w:sz w:val="22"/>
          <w:szCs w:val="22"/>
        </w:rPr>
        <w:t xml:space="preserve"> funds in the same way that</w:t>
      </w:r>
      <w:r w:rsidR="000613A9" w:rsidRPr="007A73AF">
        <w:rPr>
          <w:rFonts w:ascii="Arial" w:hAnsi="Arial" w:cs="Arial"/>
          <w:color w:val="000000"/>
          <w:sz w:val="22"/>
          <w:szCs w:val="22"/>
        </w:rPr>
        <w:t xml:space="preserve"> it is for </w:t>
      </w:r>
      <w:r w:rsidRPr="007A73AF">
        <w:rPr>
          <w:rFonts w:ascii="Arial" w:hAnsi="Arial" w:cs="Arial"/>
          <w:color w:val="000000"/>
          <w:sz w:val="22"/>
          <w:szCs w:val="22"/>
        </w:rPr>
        <w:t xml:space="preserve">its own funds.  All funding received and expenditure incurred on behalf of </w:t>
      </w:r>
      <w:r w:rsidR="00A2157E" w:rsidRPr="007A73AF">
        <w:rPr>
          <w:rFonts w:ascii="Arial" w:hAnsi="Arial" w:cs="Arial"/>
          <w:color w:val="000000"/>
          <w:sz w:val="22"/>
          <w:szCs w:val="22"/>
        </w:rPr>
        <w:t xml:space="preserve">the </w:t>
      </w:r>
      <w:r w:rsidR="00303C3E">
        <w:rPr>
          <w:rFonts w:ascii="Arial" w:hAnsi="Arial" w:cs="Arial"/>
          <w:color w:val="000000"/>
          <w:sz w:val="22"/>
          <w:szCs w:val="22"/>
        </w:rPr>
        <w:t>Oxfordshire Leaders Joint Committee</w:t>
      </w:r>
      <w:r w:rsidRPr="007A73AF">
        <w:rPr>
          <w:rFonts w:ascii="Arial" w:hAnsi="Arial" w:cs="Arial"/>
          <w:color w:val="000000"/>
          <w:sz w:val="22"/>
          <w:szCs w:val="22"/>
        </w:rPr>
        <w:t xml:space="preserve"> will be subject to the same scrutiny.  </w:t>
      </w:r>
      <w:r w:rsidR="00E0161F" w:rsidRPr="007A73AF">
        <w:rPr>
          <w:rFonts w:ascii="Arial" w:hAnsi="Arial" w:cs="Arial"/>
          <w:color w:val="000000"/>
          <w:sz w:val="22"/>
          <w:szCs w:val="22"/>
        </w:rPr>
        <w:t xml:space="preserve">This means that </w:t>
      </w:r>
      <w:r w:rsidR="005E3E99">
        <w:rPr>
          <w:rFonts w:ascii="Arial" w:hAnsi="Arial" w:cs="Arial"/>
          <w:sz w:val="22"/>
          <w:szCs w:val="22"/>
        </w:rPr>
        <w:t>Oxfordshire County Council</w:t>
      </w:r>
      <w:r w:rsidR="00E0161F" w:rsidRPr="007A73AF">
        <w:rPr>
          <w:rFonts w:ascii="Arial" w:hAnsi="Arial" w:cs="Arial"/>
          <w:color w:val="000000"/>
          <w:sz w:val="22"/>
          <w:szCs w:val="22"/>
        </w:rPr>
        <w:t xml:space="preserve"> will </w:t>
      </w:r>
      <w:r w:rsidR="00E0161F" w:rsidRPr="007A73AF">
        <w:rPr>
          <w:rFonts w:ascii="Arial" w:hAnsi="Arial" w:cs="Arial"/>
          <w:sz w:val="22"/>
          <w:szCs w:val="22"/>
        </w:rPr>
        <w:t xml:space="preserve">administer any funds held on behalf of the </w:t>
      </w:r>
      <w:r w:rsidR="00303C3E">
        <w:rPr>
          <w:rFonts w:ascii="Arial" w:hAnsi="Arial" w:cs="Arial"/>
          <w:sz w:val="22"/>
          <w:szCs w:val="22"/>
        </w:rPr>
        <w:t>Oxfordshire Leaders Joint Committee</w:t>
      </w:r>
      <w:r w:rsidR="00E0161F" w:rsidRPr="007A73AF">
        <w:rPr>
          <w:rFonts w:ascii="Arial" w:hAnsi="Arial" w:cs="Arial"/>
          <w:sz w:val="22"/>
          <w:szCs w:val="22"/>
        </w:rPr>
        <w:t xml:space="preserve"> under its own accounting policies, financial procedure rules and contract procedure rules as set out in the Council’s constitution to ensure that funds are applied and accounted for appropriately. This will be carried out under the direction of the Section 151 Officer. </w:t>
      </w:r>
    </w:p>
    <w:p w14:paraId="54C4803A" w14:textId="77777777" w:rsidR="00DB0526" w:rsidRPr="007A73AF" w:rsidRDefault="00DB0526" w:rsidP="00DB0526">
      <w:pPr>
        <w:ind w:left="720"/>
        <w:jc w:val="both"/>
        <w:rPr>
          <w:rFonts w:ascii="Arial" w:hAnsi="Arial" w:cs="Arial"/>
          <w:sz w:val="22"/>
          <w:szCs w:val="22"/>
          <w:lang w:eastAsia="en-US"/>
        </w:rPr>
      </w:pPr>
    </w:p>
    <w:p w14:paraId="117817E0" w14:textId="77777777" w:rsidR="00BB6E6A" w:rsidRPr="007A73AF" w:rsidRDefault="005E3E99" w:rsidP="005A7676">
      <w:pPr>
        <w:numPr>
          <w:ilvl w:val="1"/>
          <w:numId w:val="14"/>
        </w:numPr>
        <w:jc w:val="both"/>
        <w:rPr>
          <w:rFonts w:ascii="Arial" w:hAnsi="Arial" w:cs="Arial"/>
          <w:sz w:val="22"/>
          <w:szCs w:val="22"/>
          <w:lang w:eastAsia="en-US"/>
        </w:rPr>
      </w:pPr>
      <w:r>
        <w:rPr>
          <w:rFonts w:ascii="Arial" w:hAnsi="Arial" w:cs="Arial"/>
          <w:sz w:val="22"/>
          <w:szCs w:val="22"/>
        </w:rPr>
        <w:t>Oxfordshire County Council</w:t>
      </w:r>
      <w:r w:rsidR="009553D1" w:rsidRPr="007A73AF">
        <w:rPr>
          <w:rFonts w:ascii="Arial" w:hAnsi="Arial" w:cs="Arial"/>
          <w:color w:val="000000"/>
          <w:sz w:val="22"/>
          <w:szCs w:val="22"/>
        </w:rPr>
        <w:t xml:space="preserve">, as recipient of </w:t>
      </w:r>
      <w:r w:rsidR="00A2157E" w:rsidRPr="007A73AF">
        <w:rPr>
          <w:rFonts w:ascii="Arial" w:hAnsi="Arial" w:cs="Arial"/>
          <w:color w:val="000000"/>
          <w:sz w:val="22"/>
          <w:szCs w:val="22"/>
        </w:rPr>
        <w:t xml:space="preserve">the </w:t>
      </w:r>
      <w:r w:rsidR="00303C3E">
        <w:rPr>
          <w:rFonts w:ascii="Arial" w:hAnsi="Arial" w:cs="Arial"/>
          <w:color w:val="000000"/>
          <w:sz w:val="22"/>
          <w:szCs w:val="22"/>
        </w:rPr>
        <w:t>Oxfordshire Leaders Joint Committee</w:t>
      </w:r>
      <w:r w:rsidR="00250B89" w:rsidRPr="007A73AF">
        <w:rPr>
          <w:rFonts w:ascii="Arial" w:hAnsi="Arial" w:cs="Arial"/>
          <w:color w:val="000000"/>
          <w:sz w:val="22"/>
          <w:szCs w:val="22"/>
        </w:rPr>
        <w:t xml:space="preserve">’s </w:t>
      </w:r>
      <w:r w:rsidR="009553D1" w:rsidRPr="007A73AF">
        <w:rPr>
          <w:rFonts w:ascii="Arial" w:hAnsi="Arial" w:cs="Arial"/>
          <w:color w:val="000000"/>
          <w:sz w:val="22"/>
          <w:szCs w:val="22"/>
        </w:rPr>
        <w:t>grant allocation</w:t>
      </w:r>
      <w:r w:rsidR="00250B89" w:rsidRPr="007A73AF">
        <w:rPr>
          <w:rFonts w:ascii="Arial" w:hAnsi="Arial" w:cs="Arial"/>
          <w:color w:val="000000"/>
          <w:sz w:val="22"/>
          <w:szCs w:val="22"/>
        </w:rPr>
        <w:t>s</w:t>
      </w:r>
      <w:r w:rsidR="009553D1" w:rsidRPr="007A73AF">
        <w:rPr>
          <w:rFonts w:ascii="Arial" w:hAnsi="Arial" w:cs="Arial"/>
          <w:color w:val="000000"/>
          <w:sz w:val="22"/>
          <w:szCs w:val="22"/>
        </w:rPr>
        <w:t xml:space="preserve"> from </w:t>
      </w:r>
      <w:r w:rsidR="00C765DE">
        <w:rPr>
          <w:rFonts w:ascii="Arial" w:hAnsi="Arial" w:cs="Arial"/>
          <w:color w:val="000000"/>
          <w:sz w:val="22"/>
          <w:szCs w:val="22"/>
        </w:rPr>
        <w:t>C</w:t>
      </w:r>
      <w:r w:rsidR="009553D1" w:rsidRPr="007A73AF">
        <w:rPr>
          <w:rFonts w:ascii="Arial" w:hAnsi="Arial" w:cs="Arial"/>
          <w:color w:val="000000"/>
          <w:sz w:val="22"/>
          <w:szCs w:val="22"/>
        </w:rPr>
        <w:t xml:space="preserve">entral </w:t>
      </w:r>
      <w:r w:rsidR="00C765DE">
        <w:rPr>
          <w:rFonts w:ascii="Arial" w:hAnsi="Arial" w:cs="Arial"/>
          <w:color w:val="000000"/>
          <w:sz w:val="22"/>
          <w:szCs w:val="22"/>
        </w:rPr>
        <w:t>G</w:t>
      </w:r>
      <w:r w:rsidR="009553D1" w:rsidRPr="007A73AF">
        <w:rPr>
          <w:rFonts w:ascii="Arial" w:hAnsi="Arial" w:cs="Arial"/>
          <w:color w:val="000000"/>
          <w:sz w:val="22"/>
          <w:szCs w:val="22"/>
        </w:rPr>
        <w:t xml:space="preserve">overnment </w:t>
      </w:r>
      <w:r w:rsidR="00C471E0">
        <w:rPr>
          <w:rFonts w:ascii="Arial" w:hAnsi="Arial" w:cs="Arial"/>
          <w:color w:val="000000"/>
          <w:sz w:val="22"/>
          <w:szCs w:val="22"/>
        </w:rPr>
        <w:t xml:space="preserve">in relation to the Housing and Growth Deal </w:t>
      </w:r>
      <w:r w:rsidR="009553D1" w:rsidRPr="007A73AF">
        <w:rPr>
          <w:rFonts w:ascii="Arial" w:hAnsi="Arial" w:cs="Arial"/>
          <w:color w:val="000000"/>
          <w:sz w:val="22"/>
          <w:szCs w:val="22"/>
        </w:rPr>
        <w:t>is responsible for compliance with the grant conditions</w:t>
      </w:r>
      <w:r w:rsidR="005C7705" w:rsidRPr="007A73AF">
        <w:rPr>
          <w:rFonts w:ascii="Arial" w:hAnsi="Arial" w:cs="Arial"/>
          <w:color w:val="000000"/>
          <w:sz w:val="22"/>
          <w:szCs w:val="22"/>
        </w:rPr>
        <w:t xml:space="preserve"> </w:t>
      </w:r>
      <w:r w:rsidR="00865450">
        <w:rPr>
          <w:rFonts w:ascii="Arial" w:hAnsi="Arial" w:cs="Arial"/>
          <w:color w:val="000000"/>
          <w:sz w:val="22"/>
          <w:szCs w:val="22"/>
        </w:rPr>
        <w:t xml:space="preserve">(including those set out in the letter from the Department for Levelling Up, Housing &amp; Communities dated 5 December 2022) </w:t>
      </w:r>
      <w:r w:rsidR="005C7705" w:rsidRPr="007A73AF">
        <w:rPr>
          <w:rFonts w:ascii="Arial" w:hAnsi="Arial" w:cs="Arial"/>
          <w:color w:val="000000"/>
          <w:sz w:val="22"/>
          <w:szCs w:val="22"/>
        </w:rPr>
        <w:t xml:space="preserve">which </w:t>
      </w:r>
      <w:r w:rsidR="0093007D" w:rsidRPr="007A73AF">
        <w:rPr>
          <w:rFonts w:ascii="Arial" w:hAnsi="Arial" w:cs="Arial"/>
          <w:color w:val="000000"/>
          <w:sz w:val="22"/>
          <w:szCs w:val="22"/>
        </w:rPr>
        <w:t xml:space="preserve">may </w:t>
      </w:r>
      <w:r w:rsidR="005C7705" w:rsidRPr="007A73AF">
        <w:rPr>
          <w:rFonts w:ascii="Arial" w:hAnsi="Arial" w:cs="Arial"/>
          <w:color w:val="000000"/>
          <w:sz w:val="22"/>
          <w:szCs w:val="22"/>
        </w:rPr>
        <w:t xml:space="preserve">include the obligation to repay, in whole </w:t>
      </w:r>
      <w:r w:rsidR="002169C1" w:rsidRPr="007A73AF">
        <w:rPr>
          <w:rFonts w:ascii="Arial" w:hAnsi="Arial" w:cs="Arial"/>
          <w:color w:val="000000"/>
          <w:sz w:val="22"/>
          <w:szCs w:val="22"/>
        </w:rPr>
        <w:t xml:space="preserve">or in part, </w:t>
      </w:r>
      <w:r w:rsidR="005C7705" w:rsidRPr="007A73AF">
        <w:rPr>
          <w:rFonts w:ascii="Arial" w:hAnsi="Arial" w:cs="Arial"/>
          <w:color w:val="000000"/>
          <w:sz w:val="22"/>
          <w:szCs w:val="22"/>
        </w:rPr>
        <w:t>grant</w:t>
      </w:r>
      <w:r w:rsidR="002169C1" w:rsidRPr="007A73AF">
        <w:rPr>
          <w:rFonts w:ascii="Arial" w:hAnsi="Arial" w:cs="Arial"/>
          <w:color w:val="000000"/>
          <w:sz w:val="22"/>
          <w:szCs w:val="22"/>
        </w:rPr>
        <w:t>s</w:t>
      </w:r>
      <w:r w:rsidR="005C7705" w:rsidRPr="007A73AF">
        <w:rPr>
          <w:rFonts w:ascii="Arial" w:hAnsi="Arial" w:cs="Arial"/>
          <w:color w:val="000000"/>
          <w:sz w:val="22"/>
          <w:szCs w:val="22"/>
        </w:rPr>
        <w:t xml:space="preserve"> in the event </w:t>
      </w:r>
      <w:r w:rsidR="002169C1" w:rsidRPr="007A73AF">
        <w:rPr>
          <w:rFonts w:ascii="Arial" w:hAnsi="Arial" w:cs="Arial"/>
          <w:color w:val="000000"/>
          <w:sz w:val="22"/>
          <w:szCs w:val="22"/>
        </w:rPr>
        <w:t xml:space="preserve">of non-compliance with grant </w:t>
      </w:r>
      <w:r w:rsidR="005C7705" w:rsidRPr="007A73AF">
        <w:rPr>
          <w:rFonts w:ascii="Arial" w:hAnsi="Arial" w:cs="Arial"/>
          <w:color w:val="000000"/>
          <w:sz w:val="22"/>
          <w:szCs w:val="22"/>
        </w:rPr>
        <w:t>conditions.</w:t>
      </w:r>
    </w:p>
    <w:p w14:paraId="4738A7F1" w14:textId="77777777" w:rsidR="009C1BC2" w:rsidRPr="007A73AF" w:rsidRDefault="009C1BC2" w:rsidP="00EE4FC2">
      <w:pPr>
        <w:pStyle w:val="ListParagraph"/>
        <w:jc w:val="both"/>
        <w:rPr>
          <w:rFonts w:ascii="Arial" w:hAnsi="Arial" w:cs="Arial"/>
        </w:rPr>
      </w:pPr>
    </w:p>
    <w:p w14:paraId="638FB1E6" w14:textId="77777777" w:rsidR="003A678B" w:rsidRPr="007A73AF" w:rsidRDefault="005E3E99" w:rsidP="005A7676">
      <w:pPr>
        <w:numPr>
          <w:ilvl w:val="1"/>
          <w:numId w:val="14"/>
        </w:numPr>
        <w:autoSpaceDE w:val="0"/>
        <w:autoSpaceDN w:val="0"/>
        <w:adjustRightInd w:val="0"/>
        <w:jc w:val="both"/>
        <w:rPr>
          <w:rFonts w:ascii="Arial" w:hAnsi="Arial" w:cs="Arial"/>
          <w:sz w:val="22"/>
          <w:szCs w:val="22"/>
        </w:rPr>
      </w:pPr>
      <w:r>
        <w:rPr>
          <w:rFonts w:ascii="Arial" w:hAnsi="Arial" w:cs="Arial"/>
          <w:sz w:val="22"/>
          <w:szCs w:val="22"/>
        </w:rPr>
        <w:t>Oxfordshire County Council</w:t>
      </w:r>
      <w:r w:rsidR="003A678B" w:rsidRPr="007A73AF">
        <w:rPr>
          <w:rFonts w:ascii="Arial" w:hAnsi="Arial" w:cs="Arial"/>
          <w:sz w:val="22"/>
          <w:szCs w:val="22"/>
        </w:rPr>
        <w:t xml:space="preserve"> will</w:t>
      </w:r>
      <w:r w:rsidR="00865450">
        <w:rPr>
          <w:rFonts w:ascii="Arial" w:hAnsi="Arial" w:cs="Arial"/>
          <w:sz w:val="22"/>
          <w:szCs w:val="22"/>
        </w:rPr>
        <w:t>, subject to the terms hereof,</w:t>
      </w:r>
      <w:r w:rsidR="003A678B" w:rsidRPr="007A73AF">
        <w:rPr>
          <w:rFonts w:ascii="Arial" w:hAnsi="Arial" w:cs="Arial"/>
          <w:sz w:val="22"/>
          <w:szCs w:val="22"/>
        </w:rPr>
        <w:t xml:space="preserve"> hold any funding it </w:t>
      </w:r>
      <w:proofErr w:type="gramStart"/>
      <w:r w:rsidR="003A678B" w:rsidRPr="007A73AF">
        <w:rPr>
          <w:rFonts w:ascii="Arial" w:hAnsi="Arial" w:cs="Arial"/>
          <w:sz w:val="22"/>
          <w:szCs w:val="22"/>
        </w:rPr>
        <w:t>receives</w:t>
      </w:r>
      <w:proofErr w:type="gramEnd"/>
      <w:r w:rsidR="003A678B" w:rsidRPr="007A73AF">
        <w:rPr>
          <w:rFonts w:ascii="Arial" w:hAnsi="Arial" w:cs="Arial"/>
          <w:sz w:val="22"/>
          <w:szCs w:val="22"/>
        </w:rPr>
        <w:t xml:space="preserve"> and all interest or income earned for and on behalf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3A678B" w:rsidRPr="007A73AF">
        <w:rPr>
          <w:rFonts w:ascii="Arial" w:hAnsi="Arial" w:cs="Arial"/>
          <w:sz w:val="22"/>
          <w:szCs w:val="22"/>
        </w:rPr>
        <w:t xml:space="preserve"> and ensure that the money is not moved or converted to cash without specific instruction from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3A678B" w:rsidRPr="007A73AF">
        <w:rPr>
          <w:rFonts w:ascii="Arial" w:hAnsi="Arial" w:cs="Arial"/>
          <w:sz w:val="22"/>
          <w:szCs w:val="22"/>
        </w:rPr>
        <w:t>.</w:t>
      </w:r>
    </w:p>
    <w:p w14:paraId="1AA8AD3B" w14:textId="77777777" w:rsidR="003A678B" w:rsidRPr="007A73AF" w:rsidRDefault="003A678B" w:rsidP="003A678B">
      <w:pPr>
        <w:pStyle w:val="ListParagraph"/>
        <w:rPr>
          <w:rFonts w:ascii="Arial" w:hAnsi="Arial" w:cs="Arial"/>
          <w:sz w:val="22"/>
          <w:szCs w:val="22"/>
          <w:lang w:eastAsia="en-US"/>
        </w:rPr>
      </w:pPr>
    </w:p>
    <w:p w14:paraId="540A80C1" w14:textId="77777777" w:rsidR="009C1BC2" w:rsidRPr="007A73AF" w:rsidRDefault="005E3E99" w:rsidP="005A7676">
      <w:pPr>
        <w:numPr>
          <w:ilvl w:val="1"/>
          <w:numId w:val="14"/>
        </w:numPr>
        <w:autoSpaceDE w:val="0"/>
        <w:autoSpaceDN w:val="0"/>
        <w:adjustRightInd w:val="0"/>
        <w:jc w:val="both"/>
        <w:rPr>
          <w:rFonts w:ascii="Arial" w:hAnsi="Arial" w:cs="Arial"/>
          <w:sz w:val="22"/>
          <w:szCs w:val="22"/>
        </w:rPr>
      </w:pPr>
      <w:r>
        <w:rPr>
          <w:rFonts w:ascii="Arial" w:hAnsi="Arial" w:cs="Arial"/>
          <w:sz w:val="22"/>
          <w:szCs w:val="22"/>
        </w:rPr>
        <w:t>Oxfordshire County Council</w:t>
      </w:r>
      <w:r w:rsidR="009C1BC2" w:rsidRPr="007A73AF">
        <w:rPr>
          <w:rFonts w:ascii="Arial" w:hAnsi="Arial" w:cs="Arial"/>
          <w:sz w:val="22"/>
          <w:szCs w:val="22"/>
          <w:lang w:eastAsia="en-US"/>
        </w:rPr>
        <w:t xml:space="preserve"> will </w:t>
      </w:r>
      <w:r w:rsidR="00431E68" w:rsidRPr="007A73AF">
        <w:rPr>
          <w:rFonts w:ascii="Arial" w:hAnsi="Arial" w:cs="Arial"/>
          <w:sz w:val="22"/>
          <w:szCs w:val="22"/>
          <w:lang w:eastAsia="en-US"/>
        </w:rPr>
        <w:t xml:space="preserve">consolidate </w:t>
      </w:r>
      <w:r w:rsidR="009C1BC2"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009C1BC2" w:rsidRPr="007A73AF">
        <w:rPr>
          <w:rFonts w:ascii="Arial" w:hAnsi="Arial" w:cs="Arial"/>
          <w:sz w:val="22"/>
          <w:szCs w:val="22"/>
          <w:lang w:eastAsia="en-US"/>
        </w:rPr>
        <w:t xml:space="preserve">’s cash balances </w:t>
      </w:r>
      <w:r w:rsidR="009C1BC2" w:rsidRPr="007A73AF">
        <w:rPr>
          <w:rFonts w:ascii="Arial" w:hAnsi="Arial" w:cs="Arial"/>
          <w:sz w:val="22"/>
          <w:szCs w:val="22"/>
        </w:rPr>
        <w:t xml:space="preserve">with its own cash balances </w:t>
      </w:r>
      <w:r w:rsidR="00431E68" w:rsidRPr="007A73AF">
        <w:rPr>
          <w:rFonts w:ascii="Arial" w:hAnsi="Arial" w:cs="Arial"/>
          <w:sz w:val="22"/>
          <w:szCs w:val="22"/>
        </w:rPr>
        <w:t xml:space="preserve">and deposit the co-mingled funds </w:t>
      </w:r>
      <w:r w:rsidR="009C1BC2" w:rsidRPr="007A73AF">
        <w:rPr>
          <w:rFonts w:ascii="Arial" w:hAnsi="Arial" w:cs="Arial"/>
          <w:sz w:val="22"/>
          <w:szCs w:val="22"/>
        </w:rPr>
        <w:t xml:space="preserve">in accordance with </w:t>
      </w:r>
      <w:r>
        <w:rPr>
          <w:rFonts w:ascii="Arial" w:hAnsi="Arial" w:cs="Arial"/>
          <w:sz w:val="22"/>
          <w:szCs w:val="22"/>
        </w:rPr>
        <w:t>Oxfordshire County Council</w:t>
      </w:r>
      <w:r w:rsidRPr="007A73AF" w:rsidDel="005E3E99">
        <w:rPr>
          <w:rFonts w:ascii="Arial" w:hAnsi="Arial" w:cs="Arial"/>
          <w:sz w:val="22"/>
          <w:szCs w:val="22"/>
        </w:rPr>
        <w:t xml:space="preserve"> </w:t>
      </w:r>
      <w:r w:rsidR="009C1BC2" w:rsidRPr="007A73AF">
        <w:rPr>
          <w:rFonts w:ascii="Arial" w:hAnsi="Arial" w:cs="Arial"/>
          <w:sz w:val="22"/>
          <w:szCs w:val="22"/>
        </w:rPr>
        <w:t xml:space="preserve">'s </w:t>
      </w:r>
      <w:r w:rsidR="00431E68" w:rsidRPr="007A73AF">
        <w:rPr>
          <w:rFonts w:ascii="Arial" w:hAnsi="Arial" w:cs="Arial"/>
          <w:sz w:val="22"/>
          <w:szCs w:val="22"/>
        </w:rPr>
        <w:t>T</w:t>
      </w:r>
      <w:r w:rsidR="009C1BC2" w:rsidRPr="007A73AF">
        <w:rPr>
          <w:rFonts w:ascii="Arial" w:hAnsi="Arial" w:cs="Arial"/>
          <w:sz w:val="22"/>
          <w:szCs w:val="22"/>
        </w:rPr>
        <w:t xml:space="preserve">reasury </w:t>
      </w:r>
      <w:r w:rsidR="00431E68" w:rsidRPr="007A73AF">
        <w:rPr>
          <w:rFonts w:ascii="Arial" w:hAnsi="Arial" w:cs="Arial"/>
          <w:sz w:val="22"/>
          <w:szCs w:val="22"/>
        </w:rPr>
        <w:t>M</w:t>
      </w:r>
      <w:r w:rsidR="009C1BC2" w:rsidRPr="007A73AF">
        <w:rPr>
          <w:rFonts w:ascii="Arial" w:hAnsi="Arial" w:cs="Arial"/>
          <w:sz w:val="22"/>
          <w:szCs w:val="22"/>
        </w:rPr>
        <w:t xml:space="preserve">anagement </w:t>
      </w:r>
      <w:r w:rsidR="00431E68" w:rsidRPr="007A73AF">
        <w:rPr>
          <w:rFonts w:ascii="Arial" w:hAnsi="Arial" w:cs="Arial"/>
          <w:sz w:val="22"/>
          <w:szCs w:val="22"/>
        </w:rPr>
        <w:t>S</w:t>
      </w:r>
      <w:r w:rsidR="009C1BC2" w:rsidRPr="007A73AF">
        <w:rPr>
          <w:rFonts w:ascii="Arial" w:hAnsi="Arial" w:cs="Arial"/>
          <w:sz w:val="22"/>
          <w:szCs w:val="22"/>
        </w:rPr>
        <w:t xml:space="preserve">trategy. </w:t>
      </w:r>
      <w:r>
        <w:rPr>
          <w:rFonts w:ascii="Arial" w:hAnsi="Arial" w:cs="Arial"/>
          <w:sz w:val="22"/>
          <w:szCs w:val="22"/>
        </w:rPr>
        <w:t>Oxfordshire County Council</w:t>
      </w:r>
      <w:r w:rsidR="009C1BC2" w:rsidRPr="007A73AF">
        <w:rPr>
          <w:rFonts w:ascii="Arial" w:hAnsi="Arial" w:cs="Arial"/>
          <w:sz w:val="22"/>
          <w:szCs w:val="22"/>
        </w:rPr>
        <w:t xml:space="preserve"> will pay interest</w:t>
      </w:r>
      <w:r w:rsidR="00431E68" w:rsidRPr="007A73AF">
        <w:rPr>
          <w:rFonts w:ascii="Arial" w:hAnsi="Arial" w:cs="Arial"/>
          <w:sz w:val="22"/>
          <w:szCs w:val="22"/>
        </w:rPr>
        <w:t xml:space="preserve"> on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431E68" w:rsidRPr="007A73AF">
        <w:rPr>
          <w:rFonts w:ascii="Arial" w:hAnsi="Arial" w:cs="Arial"/>
          <w:sz w:val="22"/>
          <w:szCs w:val="22"/>
        </w:rPr>
        <w:t xml:space="preserve"> daily cash balances based on the ‘Average 7 Day Rate’. </w:t>
      </w:r>
    </w:p>
    <w:p w14:paraId="31FA6187" w14:textId="77777777" w:rsidR="00C663C6" w:rsidRPr="007A73AF" w:rsidRDefault="00C663C6" w:rsidP="00C663C6">
      <w:pPr>
        <w:pStyle w:val="ListParagraph"/>
        <w:rPr>
          <w:rFonts w:ascii="Arial" w:hAnsi="Arial" w:cs="Arial"/>
          <w:sz w:val="22"/>
          <w:szCs w:val="22"/>
        </w:rPr>
      </w:pPr>
    </w:p>
    <w:p w14:paraId="6D7C43B8" w14:textId="77777777" w:rsidR="00C663C6" w:rsidRPr="007A73AF" w:rsidRDefault="00C663C6" w:rsidP="005A7676">
      <w:pPr>
        <w:numPr>
          <w:ilvl w:val="1"/>
          <w:numId w:val="14"/>
        </w:numPr>
        <w:autoSpaceDE w:val="0"/>
        <w:autoSpaceDN w:val="0"/>
        <w:adjustRightInd w:val="0"/>
        <w:jc w:val="both"/>
        <w:rPr>
          <w:rFonts w:ascii="Arial" w:hAnsi="Arial" w:cs="Arial"/>
          <w:sz w:val="22"/>
          <w:szCs w:val="22"/>
          <w:lang w:eastAsia="en-US"/>
        </w:rPr>
      </w:pPr>
      <w:r w:rsidRPr="007A73AF">
        <w:rPr>
          <w:rFonts w:ascii="Arial" w:hAnsi="Arial" w:cs="Arial"/>
          <w:sz w:val="22"/>
          <w:szCs w:val="22"/>
          <w:lang w:eastAsia="en-US"/>
        </w:rPr>
        <w:t xml:space="preserve">Any infrastructure constructed or acquired by </w:t>
      </w:r>
      <w:r w:rsidR="005E3E99">
        <w:rPr>
          <w:rFonts w:ascii="Arial" w:hAnsi="Arial" w:cs="Arial"/>
          <w:sz w:val="22"/>
          <w:szCs w:val="22"/>
        </w:rPr>
        <w:t>Oxfordshire County Council</w:t>
      </w:r>
      <w:r w:rsidRPr="007A73AF">
        <w:rPr>
          <w:rFonts w:ascii="Arial" w:hAnsi="Arial" w:cs="Arial"/>
          <w:sz w:val="22"/>
          <w:szCs w:val="22"/>
          <w:lang w:eastAsia="en-US"/>
        </w:rPr>
        <w:t xml:space="preserve"> acting on </w:t>
      </w:r>
      <w:r w:rsidR="00A2157E" w:rsidRPr="007A73AF">
        <w:rPr>
          <w:rFonts w:ascii="Arial" w:hAnsi="Arial" w:cs="Arial"/>
          <w:sz w:val="22"/>
          <w:szCs w:val="22"/>
          <w:lang w:eastAsia="en-US"/>
        </w:rPr>
        <w:t xml:space="preserve">the </w:t>
      </w:r>
      <w:r w:rsidR="00303C3E">
        <w:rPr>
          <w:rFonts w:ascii="Arial" w:hAnsi="Arial" w:cs="Arial"/>
          <w:sz w:val="22"/>
          <w:szCs w:val="22"/>
          <w:lang w:eastAsia="en-US"/>
        </w:rPr>
        <w:t>Oxfordshire Leaders Joint Committee</w:t>
      </w:r>
      <w:r w:rsidRPr="007A73AF">
        <w:rPr>
          <w:rFonts w:ascii="Arial" w:hAnsi="Arial" w:cs="Arial"/>
          <w:sz w:val="22"/>
          <w:szCs w:val="22"/>
          <w:lang w:eastAsia="en-US"/>
        </w:rPr>
        <w:t xml:space="preserve">’s behalf, will be accounted for as part of the </w:t>
      </w:r>
      <w:r w:rsidRPr="007A73AF">
        <w:rPr>
          <w:rFonts w:ascii="Arial" w:hAnsi="Arial" w:cs="Arial"/>
          <w:sz w:val="22"/>
          <w:szCs w:val="22"/>
          <w:lang w:eastAsia="en-US"/>
        </w:rPr>
        <w:lastRenderedPageBreak/>
        <w:t xml:space="preserve">Council’s asset register in line with </w:t>
      </w:r>
      <w:r w:rsidR="005E3E99">
        <w:rPr>
          <w:rFonts w:ascii="Arial" w:hAnsi="Arial" w:cs="Arial"/>
          <w:sz w:val="22"/>
          <w:szCs w:val="22"/>
        </w:rPr>
        <w:t>Oxfordshire County Council</w:t>
      </w:r>
      <w:r w:rsidRPr="007A73AF">
        <w:rPr>
          <w:rFonts w:ascii="Arial" w:hAnsi="Arial" w:cs="Arial"/>
          <w:sz w:val="22"/>
          <w:szCs w:val="22"/>
          <w:lang w:eastAsia="en-US"/>
        </w:rPr>
        <w:t xml:space="preserve">’s normal accounting procedures. </w:t>
      </w:r>
    </w:p>
    <w:p w14:paraId="533ED537" w14:textId="77777777" w:rsidR="00C663C6" w:rsidRPr="007A73AF" w:rsidRDefault="00C663C6" w:rsidP="00C663C6">
      <w:pPr>
        <w:autoSpaceDE w:val="0"/>
        <w:autoSpaceDN w:val="0"/>
        <w:adjustRightInd w:val="0"/>
        <w:ind w:left="720"/>
        <w:jc w:val="both"/>
        <w:rPr>
          <w:rFonts w:ascii="Arial" w:hAnsi="Arial" w:cs="Arial"/>
          <w:sz w:val="22"/>
          <w:szCs w:val="22"/>
        </w:rPr>
      </w:pPr>
    </w:p>
    <w:p w14:paraId="2C86840F" w14:textId="77777777" w:rsidR="003A678B" w:rsidRPr="00C471E0" w:rsidRDefault="00EA0FD7" w:rsidP="005A7676">
      <w:pPr>
        <w:pStyle w:val="Heading1"/>
        <w:numPr>
          <w:ilvl w:val="0"/>
          <w:numId w:val="14"/>
        </w:numPr>
        <w:rPr>
          <w:rFonts w:ascii="Arial" w:hAnsi="Arial"/>
          <w:sz w:val="22"/>
          <w:szCs w:val="22"/>
          <w:u w:val="none"/>
        </w:rPr>
      </w:pPr>
      <w:r>
        <w:rPr>
          <w:rFonts w:ascii="Arial" w:hAnsi="Arial"/>
          <w:sz w:val="22"/>
          <w:szCs w:val="22"/>
          <w:u w:val="none"/>
        </w:rPr>
        <w:t xml:space="preserve">      </w:t>
      </w:r>
      <w:r w:rsidR="003A678B" w:rsidRPr="00C471E0">
        <w:rPr>
          <w:rFonts w:ascii="Arial" w:hAnsi="Arial"/>
          <w:sz w:val="22"/>
          <w:szCs w:val="22"/>
          <w:u w:val="none"/>
        </w:rPr>
        <w:t xml:space="preserve">Provision of Services by </w:t>
      </w:r>
      <w:r w:rsidR="005E3E99">
        <w:rPr>
          <w:rFonts w:ascii="Arial" w:hAnsi="Arial"/>
          <w:sz w:val="22"/>
          <w:szCs w:val="22"/>
        </w:rPr>
        <w:t>Oxfordshire County Council</w:t>
      </w:r>
    </w:p>
    <w:p w14:paraId="3F850E90" w14:textId="77777777" w:rsidR="00E0161F" w:rsidRPr="007A73AF" w:rsidRDefault="005E3E99" w:rsidP="005A7676">
      <w:pPr>
        <w:numPr>
          <w:ilvl w:val="1"/>
          <w:numId w:val="15"/>
        </w:numPr>
        <w:autoSpaceDE w:val="0"/>
        <w:autoSpaceDN w:val="0"/>
        <w:adjustRightInd w:val="0"/>
        <w:jc w:val="both"/>
        <w:rPr>
          <w:rFonts w:ascii="Arial" w:hAnsi="Arial" w:cs="Arial"/>
          <w:sz w:val="22"/>
          <w:szCs w:val="22"/>
        </w:rPr>
      </w:pPr>
      <w:r>
        <w:rPr>
          <w:rFonts w:ascii="Arial" w:hAnsi="Arial" w:cs="Arial"/>
          <w:sz w:val="22"/>
          <w:szCs w:val="22"/>
        </w:rPr>
        <w:t>Oxfordshire County Council</w:t>
      </w:r>
      <w:r w:rsidR="00883A97" w:rsidRPr="007A73AF">
        <w:rPr>
          <w:rFonts w:ascii="Arial" w:hAnsi="Arial" w:cs="Arial"/>
          <w:sz w:val="22"/>
          <w:szCs w:val="22"/>
        </w:rPr>
        <w:t xml:space="preserve"> provide</w:t>
      </w:r>
      <w:r w:rsidR="00865450">
        <w:rPr>
          <w:rFonts w:ascii="Arial" w:hAnsi="Arial" w:cs="Arial"/>
          <w:sz w:val="22"/>
          <w:szCs w:val="22"/>
        </w:rPr>
        <w:t>s</w:t>
      </w:r>
      <w:r w:rsidR="00883A97" w:rsidRPr="007A73AF">
        <w:rPr>
          <w:rFonts w:ascii="Arial" w:hAnsi="Arial" w:cs="Arial"/>
          <w:sz w:val="22"/>
          <w:szCs w:val="22"/>
        </w:rPr>
        <w:t xml:space="preserve"> </w:t>
      </w:r>
      <w:r w:rsidR="00C663C6" w:rsidRPr="007A73AF">
        <w:rPr>
          <w:rFonts w:ascii="Arial" w:hAnsi="Arial" w:cs="Arial"/>
          <w:sz w:val="22"/>
          <w:szCs w:val="22"/>
        </w:rPr>
        <w:t xml:space="preserve">a range of </w:t>
      </w:r>
      <w:r w:rsidR="002169C1" w:rsidRPr="007A73AF">
        <w:rPr>
          <w:rFonts w:ascii="Arial" w:hAnsi="Arial" w:cs="Arial"/>
          <w:sz w:val="22"/>
          <w:szCs w:val="22"/>
        </w:rPr>
        <w:t xml:space="preserve">services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C663C6" w:rsidRPr="007A73AF">
        <w:rPr>
          <w:rFonts w:ascii="Arial" w:hAnsi="Arial" w:cs="Arial"/>
          <w:sz w:val="22"/>
          <w:szCs w:val="22"/>
        </w:rPr>
        <w:t>. Those that are only incurred because of the requirement to have an accountable body are provided</w:t>
      </w:r>
      <w:r w:rsidR="00883A97" w:rsidRPr="007A73AF">
        <w:rPr>
          <w:rFonts w:ascii="Arial" w:hAnsi="Arial" w:cs="Arial"/>
          <w:sz w:val="22"/>
          <w:szCs w:val="22"/>
        </w:rPr>
        <w:t xml:space="preserve"> free of charge. </w:t>
      </w:r>
      <w:r w:rsidR="00347E78" w:rsidRPr="007A73AF">
        <w:rPr>
          <w:rFonts w:ascii="Arial" w:hAnsi="Arial" w:cs="Arial"/>
          <w:sz w:val="22"/>
          <w:szCs w:val="22"/>
        </w:rPr>
        <w:t>These include</w:t>
      </w:r>
      <w:r w:rsidR="0093007D" w:rsidRPr="007A73AF">
        <w:rPr>
          <w:rFonts w:ascii="Arial" w:hAnsi="Arial" w:cs="Arial"/>
          <w:sz w:val="22"/>
          <w:szCs w:val="22"/>
        </w:rPr>
        <w:t xml:space="preserve"> </w:t>
      </w:r>
      <w:r w:rsidR="00E0161F" w:rsidRPr="007A73AF">
        <w:rPr>
          <w:rFonts w:ascii="Arial" w:hAnsi="Arial" w:cs="Arial"/>
          <w:sz w:val="22"/>
          <w:szCs w:val="22"/>
        </w:rPr>
        <w:t>S</w:t>
      </w:r>
      <w:r w:rsidR="00506162" w:rsidRPr="007A73AF">
        <w:rPr>
          <w:rFonts w:ascii="Arial" w:hAnsi="Arial" w:cs="Arial"/>
          <w:sz w:val="22"/>
          <w:szCs w:val="22"/>
        </w:rPr>
        <w:t xml:space="preserve">ection </w:t>
      </w:r>
      <w:r w:rsidR="00E0161F" w:rsidRPr="007A73AF">
        <w:rPr>
          <w:rFonts w:ascii="Arial" w:hAnsi="Arial" w:cs="Arial"/>
          <w:sz w:val="22"/>
          <w:szCs w:val="22"/>
        </w:rPr>
        <w:t xml:space="preserve">151 Officer time to provide advice and support to the </w:t>
      </w:r>
      <w:r w:rsidR="00303C3E">
        <w:rPr>
          <w:rFonts w:ascii="Arial" w:hAnsi="Arial" w:cs="Arial"/>
          <w:sz w:val="22"/>
          <w:szCs w:val="22"/>
        </w:rPr>
        <w:t>Oxfordshire Leaders Joint Committee</w:t>
      </w:r>
      <w:r w:rsidR="00E0161F" w:rsidRPr="007A73AF">
        <w:rPr>
          <w:rFonts w:ascii="Arial" w:hAnsi="Arial" w:cs="Arial"/>
          <w:sz w:val="22"/>
          <w:szCs w:val="22"/>
        </w:rPr>
        <w:t xml:space="preserve"> and relevant sub committees</w:t>
      </w:r>
      <w:r w:rsidR="00BC64A8" w:rsidRPr="007A73AF">
        <w:rPr>
          <w:rFonts w:ascii="Arial" w:hAnsi="Arial" w:cs="Arial"/>
          <w:sz w:val="22"/>
          <w:szCs w:val="22"/>
        </w:rPr>
        <w:t>/groups</w:t>
      </w:r>
      <w:r w:rsidR="00E0161F" w:rsidRPr="007A73AF">
        <w:rPr>
          <w:rFonts w:ascii="Arial" w:hAnsi="Arial" w:cs="Arial"/>
          <w:sz w:val="22"/>
          <w:szCs w:val="22"/>
        </w:rPr>
        <w:t xml:space="preserve"> </w:t>
      </w:r>
      <w:proofErr w:type="gramStart"/>
      <w:r w:rsidR="00E0161F" w:rsidRPr="007A73AF">
        <w:rPr>
          <w:rFonts w:ascii="Arial" w:hAnsi="Arial" w:cs="Arial"/>
          <w:sz w:val="22"/>
          <w:szCs w:val="22"/>
        </w:rPr>
        <w:t>with regard to</w:t>
      </w:r>
      <w:proofErr w:type="gramEnd"/>
      <w:r w:rsidR="00E0161F" w:rsidRPr="007A73AF">
        <w:rPr>
          <w:rFonts w:ascii="Arial" w:hAnsi="Arial" w:cs="Arial"/>
          <w:sz w:val="22"/>
          <w:szCs w:val="22"/>
        </w:rPr>
        <w:t xml:space="preserve"> the use of any public funds that are allocated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0F1CA5">
        <w:rPr>
          <w:rFonts w:ascii="Arial" w:hAnsi="Arial" w:cs="Arial"/>
          <w:sz w:val="22"/>
          <w:szCs w:val="22"/>
        </w:rPr>
        <w:t xml:space="preserve">. This also includes Monitoring Officer time to provide advice in relation to legal matters. </w:t>
      </w:r>
    </w:p>
    <w:p w14:paraId="6E8C7F5B" w14:textId="77777777" w:rsidR="00C663C6" w:rsidRPr="007A73AF" w:rsidRDefault="00C663C6" w:rsidP="006B0151">
      <w:pPr>
        <w:autoSpaceDE w:val="0"/>
        <w:autoSpaceDN w:val="0"/>
        <w:adjustRightInd w:val="0"/>
        <w:ind w:left="720"/>
        <w:jc w:val="both"/>
        <w:rPr>
          <w:rFonts w:ascii="Arial" w:hAnsi="Arial" w:cs="Arial"/>
          <w:sz w:val="22"/>
          <w:szCs w:val="22"/>
        </w:rPr>
      </w:pPr>
    </w:p>
    <w:p w14:paraId="1EFEA61E" w14:textId="77777777" w:rsidR="00C663C6" w:rsidRPr="007A73AF" w:rsidRDefault="00C663C6" w:rsidP="005A7676">
      <w:pPr>
        <w:numPr>
          <w:ilvl w:val="1"/>
          <w:numId w:val="15"/>
        </w:numPr>
        <w:autoSpaceDE w:val="0"/>
        <w:autoSpaceDN w:val="0"/>
        <w:adjustRightInd w:val="0"/>
        <w:jc w:val="both"/>
        <w:rPr>
          <w:rFonts w:ascii="Arial" w:hAnsi="Arial" w:cs="Arial"/>
          <w:sz w:val="22"/>
          <w:szCs w:val="22"/>
        </w:rPr>
      </w:pPr>
      <w:r w:rsidRPr="007A73AF">
        <w:rPr>
          <w:rFonts w:ascii="Arial" w:hAnsi="Arial" w:cs="Arial"/>
          <w:sz w:val="22"/>
          <w:szCs w:val="22"/>
        </w:rPr>
        <w:t xml:space="preserve">In addition, </w:t>
      </w:r>
      <w:r w:rsidR="005E3E99">
        <w:rPr>
          <w:rFonts w:ascii="Arial" w:hAnsi="Arial" w:cs="Arial"/>
          <w:sz w:val="22"/>
          <w:szCs w:val="22"/>
        </w:rPr>
        <w:t>Oxfordshire County Council</w:t>
      </w:r>
      <w:r w:rsidRPr="007A73AF">
        <w:rPr>
          <w:rFonts w:ascii="Arial" w:hAnsi="Arial" w:cs="Arial"/>
          <w:sz w:val="22"/>
          <w:szCs w:val="22"/>
        </w:rPr>
        <w:t xml:space="preserve"> also provide</w:t>
      </w:r>
      <w:r w:rsidR="00865450">
        <w:rPr>
          <w:rFonts w:ascii="Arial" w:hAnsi="Arial" w:cs="Arial"/>
          <w:sz w:val="22"/>
          <w:szCs w:val="22"/>
        </w:rPr>
        <w:t>s</w:t>
      </w:r>
      <w:r w:rsidRPr="007A73AF">
        <w:rPr>
          <w:rFonts w:ascii="Arial" w:hAnsi="Arial" w:cs="Arial"/>
          <w:sz w:val="22"/>
          <w:szCs w:val="22"/>
        </w:rPr>
        <w:t xml:space="preserve"> the following chargeable services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w:t>
      </w:r>
    </w:p>
    <w:p w14:paraId="2A37A1A5" w14:textId="77777777" w:rsidR="00C301EE" w:rsidRPr="007A73AF" w:rsidRDefault="001C71CC" w:rsidP="005A7676">
      <w:pPr>
        <w:numPr>
          <w:ilvl w:val="0"/>
          <w:numId w:val="12"/>
        </w:numPr>
        <w:autoSpaceDE w:val="0"/>
        <w:autoSpaceDN w:val="0"/>
        <w:adjustRightInd w:val="0"/>
        <w:ind w:left="1134" w:hanging="425"/>
        <w:jc w:val="both"/>
        <w:rPr>
          <w:rFonts w:ascii="Arial" w:hAnsi="Arial" w:cs="Arial"/>
          <w:sz w:val="22"/>
          <w:szCs w:val="22"/>
        </w:rPr>
      </w:pPr>
      <w:r w:rsidRPr="007A73AF">
        <w:rPr>
          <w:rFonts w:ascii="Arial" w:hAnsi="Arial" w:cs="Arial"/>
          <w:sz w:val="22"/>
          <w:szCs w:val="22"/>
        </w:rPr>
        <w:t xml:space="preserve">Finance functions relating to </w:t>
      </w:r>
      <w:r w:rsidR="004112A6" w:rsidRPr="007A73AF">
        <w:rPr>
          <w:rFonts w:ascii="Arial" w:hAnsi="Arial" w:cs="Arial"/>
          <w:sz w:val="22"/>
          <w:szCs w:val="22"/>
        </w:rPr>
        <w:t xml:space="preserve">the monitoring </w:t>
      </w:r>
      <w:r w:rsidR="003659A8" w:rsidRPr="007A73AF">
        <w:rPr>
          <w:rFonts w:ascii="Arial" w:hAnsi="Arial" w:cs="Arial"/>
          <w:sz w:val="22"/>
          <w:szCs w:val="22"/>
        </w:rPr>
        <w:t xml:space="preserve">and reporting </w:t>
      </w:r>
      <w:r w:rsidR="004112A6" w:rsidRPr="007A73AF">
        <w:rPr>
          <w:rFonts w:ascii="Arial" w:hAnsi="Arial" w:cs="Arial"/>
          <w:sz w:val="22"/>
          <w:szCs w:val="22"/>
        </w:rPr>
        <w:t xml:space="preserve">of total funding received and available to the </w:t>
      </w:r>
      <w:r w:rsidR="00303C3E">
        <w:rPr>
          <w:rFonts w:ascii="Arial" w:hAnsi="Arial" w:cs="Arial"/>
          <w:sz w:val="22"/>
          <w:szCs w:val="22"/>
        </w:rPr>
        <w:t>Oxfordshire Leaders Joint Committee</w:t>
      </w:r>
      <w:r w:rsidR="004112A6" w:rsidRPr="007A73AF">
        <w:rPr>
          <w:rFonts w:ascii="Arial" w:hAnsi="Arial" w:cs="Arial"/>
          <w:sz w:val="22"/>
          <w:szCs w:val="22"/>
        </w:rPr>
        <w:t xml:space="preserve">; the monitoring </w:t>
      </w:r>
      <w:r w:rsidR="003659A8" w:rsidRPr="007A73AF">
        <w:rPr>
          <w:rFonts w:ascii="Arial" w:hAnsi="Arial" w:cs="Arial"/>
          <w:sz w:val="22"/>
          <w:szCs w:val="22"/>
        </w:rPr>
        <w:t xml:space="preserve">and reporting </w:t>
      </w:r>
      <w:r w:rsidR="004112A6" w:rsidRPr="007A73AF">
        <w:rPr>
          <w:rFonts w:ascii="Arial" w:hAnsi="Arial" w:cs="Arial"/>
          <w:sz w:val="22"/>
          <w:szCs w:val="22"/>
        </w:rPr>
        <w:t xml:space="preserve">of programmes and schemes; the payment of funds to </w:t>
      </w:r>
      <w:r w:rsidR="00303C3E">
        <w:rPr>
          <w:rFonts w:ascii="Arial" w:hAnsi="Arial" w:cs="Arial"/>
          <w:sz w:val="22"/>
          <w:szCs w:val="22"/>
        </w:rPr>
        <w:t>Oxfordshire Leaders Joint Committee</w:t>
      </w:r>
      <w:r w:rsidR="004112A6" w:rsidRPr="007A73AF">
        <w:rPr>
          <w:rFonts w:ascii="Arial" w:hAnsi="Arial" w:cs="Arial"/>
          <w:sz w:val="22"/>
          <w:szCs w:val="22"/>
        </w:rPr>
        <w:t xml:space="preserve"> </w:t>
      </w:r>
      <w:r w:rsidR="003659A8" w:rsidRPr="007A73AF">
        <w:rPr>
          <w:rFonts w:ascii="Arial" w:hAnsi="Arial" w:cs="Arial"/>
          <w:sz w:val="22"/>
          <w:szCs w:val="22"/>
        </w:rPr>
        <w:t>d</w:t>
      </w:r>
      <w:r w:rsidR="004112A6" w:rsidRPr="007A73AF">
        <w:rPr>
          <w:rFonts w:ascii="Arial" w:hAnsi="Arial" w:cs="Arial"/>
          <w:sz w:val="22"/>
          <w:szCs w:val="22"/>
        </w:rPr>
        <w:t xml:space="preserve">elivery partners; the calculation </w:t>
      </w:r>
      <w:r w:rsidR="00D763DC" w:rsidRPr="007A73AF">
        <w:rPr>
          <w:rFonts w:ascii="Arial" w:hAnsi="Arial" w:cs="Arial"/>
          <w:sz w:val="22"/>
          <w:szCs w:val="22"/>
        </w:rPr>
        <w:t xml:space="preserve">of </w:t>
      </w:r>
      <w:r w:rsidR="004112A6" w:rsidRPr="007A73AF">
        <w:rPr>
          <w:rFonts w:ascii="Arial" w:hAnsi="Arial" w:cs="Arial"/>
          <w:sz w:val="22"/>
          <w:szCs w:val="22"/>
        </w:rPr>
        <w:t xml:space="preserve">interest earned on funds received; the </w:t>
      </w:r>
      <w:r w:rsidR="00D763DC" w:rsidRPr="007A73AF">
        <w:rPr>
          <w:rFonts w:ascii="Arial" w:hAnsi="Arial" w:cs="Arial"/>
          <w:sz w:val="22"/>
          <w:szCs w:val="22"/>
        </w:rPr>
        <w:t xml:space="preserve">provision of financial information for </w:t>
      </w:r>
      <w:r w:rsidR="003659A8" w:rsidRPr="007A73AF">
        <w:rPr>
          <w:rFonts w:ascii="Arial" w:hAnsi="Arial" w:cs="Arial"/>
          <w:sz w:val="22"/>
          <w:szCs w:val="22"/>
        </w:rPr>
        <w:t xml:space="preserve">internal and </w:t>
      </w:r>
      <w:r w:rsidR="00D763DC" w:rsidRPr="007A73AF">
        <w:rPr>
          <w:rFonts w:ascii="Arial" w:hAnsi="Arial" w:cs="Arial"/>
          <w:sz w:val="22"/>
          <w:szCs w:val="22"/>
        </w:rPr>
        <w:t>external audit requirements</w:t>
      </w:r>
      <w:r w:rsidR="003659A8" w:rsidRPr="007A73AF">
        <w:rPr>
          <w:rFonts w:ascii="Arial" w:hAnsi="Arial" w:cs="Arial"/>
          <w:sz w:val="22"/>
          <w:szCs w:val="22"/>
        </w:rPr>
        <w:t xml:space="preserve"> and the completion of relevant government financial </w:t>
      </w:r>
      <w:proofErr w:type="gramStart"/>
      <w:r w:rsidR="003659A8" w:rsidRPr="007A73AF">
        <w:rPr>
          <w:rFonts w:ascii="Arial" w:hAnsi="Arial" w:cs="Arial"/>
          <w:sz w:val="22"/>
          <w:szCs w:val="22"/>
        </w:rPr>
        <w:t>returns</w:t>
      </w:r>
      <w:proofErr w:type="gramEnd"/>
      <w:r w:rsidR="004112A6" w:rsidRPr="007A73AF">
        <w:rPr>
          <w:rFonts w:ascii="Arial" w:hAnsi="Arial" w:cs="Arial"/>
          <w:sz w:val="22"/>
          <w:szCs w:val="22"/>
        </w:rPr>
        <w:t xml:space="preserve"> </w:t>
      </w:r>
    </w:p>
    <w:p w14:paraId="3340FB21" w14:textId="77777777" w:rsidR="0093007D" w:rsidRPr="007A73AF" w:rsidRDefault="00E0161F" w:rsidP="005A7676">
      <w:pPr>
        <w:numPr>
          <w:ilvl w:val="0"/>
          <w:numId w:val="12"/>
        </w:numPr>
        <w:autoSpaceDE w:val="0"/>
        <w:autoSpaceDN w:val="0"/>
        <w:adjustRightInd w:val="0"/>
        <w:ind w:left="1134" w:hanging="425"/>
        <w:jc w:val="both"/>
        <w:rPr>
          <w:rFonts w:ascii="Arial" w:hAnsi="Arial" w:cs="Arial"/>
          <w:sz w:val="22"/>
          <w:szCs w:val="22"/>
        </w:rPr>
      </w:pPr>
      <w:r w:rsidRPr="007A73AF">
        <w:rPr>
          <w:rFonts w:ascii="Arial" w:hAnsi="Arial" w:cs="Arial"/>
          <w:sz w:val="22"/>
          <w:szCs w:val="22"/>
        </w:rPr>
        <w:t>I</w:t>
      </w:r>
      <w:r w:rsidR="00C663C6" w:rsidRPr="007A73AF">
        <w:rPr>
          <w:rFonts w:ascii="Arial" w:hAnsi="Arial" w:cs="Arial"/>
          <w:sz w:val="22"/>
          <w:szCs w:val="22"/>
        </w:rPr>
        <w:t xml:space="preserve">nternal Audit functions </w:t>
      </w:r>
      <w:proofErr w:type="gramStart"/>
      <w:r w:rsidR="00C663C6" w:rsidRPr="007A73AF">
        <w:rPr>
          <w:rFonts w:ascii="Arial" w:hAnsi="Arial" w:cs="Arial"/>
          <w:sz w:val="22"/>
          <w:szCs w:val="22"/>
        </w:rPr>
        <w:t>in regard to</w:t>
      </w:r>
      <w:proofErr w:type="gramEnd"/>
      <w:r w:rsidR="00C663C6" w:rsidRPr="007A73AF">
        <w:rPr>
          <w:rFonts w:ascii="Arial" w:hAnsi="Arial" w:cs="Arial"/>
          <w:sz w:val="22"/>
          <w:szCs w:val="22"/>
        </w:rPr>
        <w:t xml:space="preserve"> the governance arrangements between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C663C6" w:rsidRPr="007A73AF">
        <w:rPr>
          <w:rFonts w:ascii="Arial" w:hAnsi="Arial" w:cs="Arial"/>
          <w:sz w:val="22"/>
          <w:szCs w:val="22"/>
        </w:rPr>
        <w:t xml:space="preserve"> and the accountable body as well as use of public funds allocated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p>
    <w:p w14:paraId="5EEEDFB4" w14:textId="77777777" w:rsidR="00C663C6" w:rsidRPr="007A73AF" w:rsidRDefault="0093007D" w:rsidP="005A7676">
      <w:pPr>
        <w:numPr>
          <w:ilvl w:val="0"/>
          <w:numId w:val="12"/>
        </w:numPr>
        <w:autoSpaceDE w:val="0"/>
        <w:autoSpaceDN w:val="0"/>
        <w:adjustRightInd w:val="0"/>
        <w:ind w:left="1134" w:hanging="425"/>
        <w:jc w:val="both"/>
        <w:rPr>
          <w:rFonts w:ascii="Arial" w:hAnsi="Arial" w:cs="Arial"/>
          <w:sz w:val="22"/>
          <w:szCs w:val="22"/>
        </w:rPr>
      </w:pPr>
      <w:r w:rsidRPr="007A73AF">
        <w:rPr>
          <w:rFonts w:ascii="Arial" w:hAnsi="Arial" w:cs="Arial"/>
          <w:sz w:val="22"/>
          <w:szCs w:val="22"/>
        </w:rPr>
        <w:t xml:space="preserve">legal functions including preparation of funding agreements </w:t>
      </w:r>
      <w:proofErr w:type="gramStart"/>
      <w:r w:rsidRPr="007A73AF">
        <w:rPr>
          <w:rFonts w:ascii="Arial" w:hAnsi="Arial" w:cs="Arial"/>
          <w:sz w:val="22"/>
          <w:szCs w:val="22"/>
        </w:rPr>
        <w:t>with regard to</w:t>
      </w:r>
      <w:proofErr w:type="gramEnd"/>
      <w:r w:rsidRPr="007A73AF">
        <w:rPr>
          <w:rFonts w:ascii="Arial" w:hAnsi="Arial" w:cs="Arial"/>
          <w:sz w:val="22"/>
          <w:szCs w:val="22"/>
        </w:rPr>
        <w:t xml:space="preserve"> the use of any public funds that are allocated to the </w:t>
      </w:r>
      <w:r w:rsidR="00303C3E">
        <w:rPr>
          <w:rFonts w:ascii="Arial" w:hAnsi="Arial" w:cs="Arial"/>
          <w:sz w:val="22"/>
          <w:szCs w:val="22"/>
        </w:rPr>
        <w:t>Oxfordshire Leaders Joint Committee</w:t>
      </w:r>
      <w:r w:rsidRPr="007A73AF">
        <w:rPr>
          <w:rFonts w:ascii="Arial" w:hAnsi="Arial" w:cs="Arial"/>
          <w:sz w:val="22"/>
          <w:szCs w:val="22"/>
        </w:rPr>
        <w:t xml:space="preserve"> </w:t>
      </w:r>
      <w:r w:rsidR="000613A9" w:rsidRPr="007A73AF">
        <w:rPr>
          <w:rFonts w:ascii="Arial" w:hAnsi="Arial" w:cs="Arial"/>
          <w:sz w:val="22"/>
          <w:szCs w:val="22"/>
        </w:rPr>
        <w:t>and</w:t>
      </w:r>
      <w:r w:rsidR="00775075" w:rsidRPr="007A73AF">
        <w:rPr>
          <w:rFonts w:ascii="Arial" w:hAnsi="Arial" w:cs="Arial"/>
          <w:sz w:val="22"/>
          <w:szCs w:val="22"/>
        </w:rPr>
        <w:t xml:space="preserve"> advice on state aid </w:t>
      </w:r>
      <w:r w:rsidR="00865450">
        <w:rPr>
          <w:rFonts w:ascii="Arial" w:hAnsi="Arial" w:cs="Arial"/>
          <w:sz w:val="22"/>
          <w:szCs w:val="22"/>
        </w:rPr>
        <w:t xml:space="preserve">/ subsidy </w:t>
      </w:r>
      <w:r w:rsidR="00775075" w:rsidRPr="007A73AF">
        <w:rPr>
          <w:rFonts w:ascii="Arial" w:hAnsi="Arial" w:cs="Arial"/>
          <w:sz w:val="22"/>
          <w:szCs w:val="22"/>
        </w:rPr>
        <w:t xml:space="preserve">issues. </w:t>
      </w:r>
    </w:p>
    <w:p w14:paraId="0D08D782" w14:textId="77777777" w:rsidR="00C663C6" w:rsidRPr="007A73AF" w:rsidRDefault="00C663C6" w:rsidP="00C663C6">
      <w:pPr>
        <w:autoSpaceDE w:val="0"/>
        <w:autoSpaceDN w:val="0"/>
        <w:adjustRightInd w:val="0"/>
        <w:ind w:left="720"/>
        <w:jc w:val="both"/>
        <w:rPr>
          <w:rFonts w:ascii="Arial" w:hAnsi="Arial" w:cs="Arial"/>
          <w:sz w:val="22"/>
          <w:szCs w:val="22"/>
        </w:rPr>
      </w:pPr>
    </w:p>
    <w:p w14:paraId="274044E9" w14:textId="77777777" w:rsidR="009E4E89" w:rsidRPr="007A73AF" w:rsidRDefault="00C663C6" w:rsidP="005A7676">
      <w:pPr>
        <w:numPr>
          <w:ilvl w:val="1"/>
          <w:numId w:val="15"/>
        </w:numPr>
        <w:autoSpaceDE w:val="0"/>
        <w:autoSpaceDN w:val="0"/>
        <w:adjustRightInd w:val="0"/>
        <w:jc w:val="both"/>
        <w:rPr>
          <w:rFonts w:ascii="Arial" w:hAnsi="Arial" w:cs="Arial"/>
          <w:sz w:val="22"/>
          <w:szCs w:val="22"/>
        </w:rPr>
      </w:pPr>
      <w:r w:rsidRPr="007A73AF">
        <w:rPr>
          <w:rFonts w:ascii="Arial" w:hAnsi="Arial" w:cs="Arial"/>
          <w:sz w:val="22"/>
          <w:szCs w:val="22"/>
        </w:rPr>
        <w:t xml:space="preserve">Chargeable and non-chargeable </w:t>
      </w:r>
      <w:r w:rsidR="00883A97" w:rsidRPr="007A73AF">
        <w:rPr>
          <w:rFonts w:ascii="Arial" w:hAnsi="Arial" w:cs="Arial"/>
          <w:sz w:val="22"/>
          <w:szCs w:val="22"/>
        </w:rPr>
        <w:t xml:space="preserve">arrangements will be reviewed </w:t>
      </w:r>
      <w:r w:rsidR="002169C1" w:rsidRPr="007A73AF">
        <w:rPr>
          <w:rFonts w:ascii="Arial" w:hAnsi="Arial" w:cs="Arial"/>
          <w:sz w:val="22"/>
          <w:szCs w:val="22"/>
        </w:rPr>
        <w:t>annually and if/ when the scale of</w:t>
      </w:r>
      <w:r w:rsidR="00883A97" w:rsidRPr="007A73AF">
        <w:rPr>
          <w:rFonts w:ascii="Arial" w:hAnsi="Arial" w:cs="Arial"/>
          <w:sz w:val="22"/>
          <w:szCs w:val="22"/>
        </w:rPr>
        <w:t xml:space="preserve"> </w:t>
      </w:r>
      <w:r w:rsidR="002169C1" w:rsidRPr="007A73AF">
        <w:rPr>
          <w:rFonts w:ascii="Arial" w:hAnsi="Arial" w:cs="Arial"/>
          <w:sz w:val="22"/>
          <w:szCs w:val="22"/>
        </w:rPr>
        <w:t xml:space="preserve">accountable body responsibilities, </w:t>
      </w:r>
      <w:r w:rsidR="00883A97" w:rsidRPr="007A73AF">
        <w:rPr>
          <w:rFonts w:ascii="Arial" w:hAnsi="Arial" w:cs="Arial"/>
          <w:sz w:val="22"/>
          <w:szCs w:val="22"/>
        </w:rPr>
        <w:t>managed resources o</w:t>
      </w:r>
      <w:r w:rsidR="009E4E89" w:rsidRPr="007A73AF">
        <w:rPr>
          <w:rFonts w:ascii="Arial" w:hAnsi="Arial" w:cs="Arial"/>
          <w:sz w:val="22"/>
          <w:szCs w:val="22"/>
        </w:rPr>
        <w:t xml:space="preserve">r project portfolio </w:t>
      </w:r>
      <w:r w:rsidR="002169C1" w:rsidRPr="007A73AF">
        <w:rPr>
          <w:rFonts w:ascii="Arial" w:hAnsi="Arial" w:cs="Arial"/>
          <w:sz w:val="22"/>
          <w:szCs w:val="22"/>
        </w:rPr>
        <w:t xml:space="preserve">resource requirements </w:t>
      </w:r>
      <w:r w:rsidR="009E4E89" w:rsidRPr="007A73AF">
        <w:rPr>
          <w:rFonts w:ascii="Arial" w:hAnsi="Arial" w:cs="Arial"/>
          <w:sz w:val="22"/>
          <w:szCs w:val="22"/>
        </w:rPr>
        <w:t>increase significantly.</w:t>
      </w:r>
      <w:r w:rsidR="000F1CA5">
        <w:rPr>
          <w:rFonts w:ascii="Arial" w:hAnsi="Arial" w:cs="Arial"/>
          <w:sz w:val="22"/>
          <w:szCs w:val="22"/>
        </w:rPr>
        <w:t xml:space="preserve"> </w:t>
      </w:r>
      <w:r w:rsidR="00C54204" w:rsidRPr="007A73AF">
        <w:rPr>
          <w:rFonts w:ascii="Arial" w:hAnsi="Arial" w:cs="Arial"/>
          <w:sz w:val="22"/>
          <w:szCs w:val="22"/>
        </w:rPr>
        <w:t>Where specific, additional work is required then these may be charged where mutually agreed.</w:t>
      </w:r>
    </w:p>
    <w:p w14:paraId="67A05856" w14:textId="77777777" w:rsidR="00CC0C13" w:rsidRPr="007A73AF" w:rsidRDefault="00CC0C13" w:rsidP="000F1CA5">
      <w:pPr>
        <w:jc w:val="both"/>
        <w:rPr>
          <w:rFonts w:ascii="Arial" w:hAnsi="Arial" w:cs="Arial"/>
          <w:sz w:val="22"/>
          <w:szCs w:val="22"/>
          <w:lang w:eastAsia="en-US"/>
        </w:rPr>
      </w:pPr>
    </w:p>
    <w:p w14:paraId="0D69D634" w14:textId="77777777" w:rsidR="00CC0C13" w:rsidRPr="007A73AF" w:rsidRDefault="00EA0FD7" w:rsidP="005A7676">
      <w:pPr>
        <w:widowControl w:val="0"/>
        <w:numPr>
          <w:ilvl w:val="0"/>
          <w:numId w:val="15"/>
        </w:numPr>
        <w:rPr>
          <w:rFonts w:ascii="Arial" w:hAnsi="Arial" w:cs="Arial"/>
          <w:b/>
          <w:sz w:val="22"/>
          <w:szCs w:val="22"/>
        </w:rPr>
      </w:pPr>
      <w:r>
        <w:rPr>
          <w:rFonts w:ascii="Arial" w:hAnsi="Arial" w:cs="Arial"/>
          <w:b/>
          <w:sz w:val="22"/>
          <w:szCs w:val="22"/>
        </w:rPr>
        <w:t xml:space="preserve">      </w:t>
      </w:r>
      <w:r w:rsidR="00CC0C13" w:rsidRPr="007A73AF">
        <w:rPr>
          <w:rFonts w:ascii="Arial" w:hAnsi="Arial" w:cs="Arial"/>
          <w:b/>
          <w:sz w:val="22"/>
          <w:szCs w:val="22"/>
        </w:rPr>
        <w:t xml:space="preserve">Scheme of Roles </w:t>
      </w:r>
      <w:r w:rsidR="000F1CA5">
        <w:rPr>
          <w:rFonts w:ascii="Arial" w:hAnsi="Arial" w:cs="Arial"/>
          <w:b/>
          <w:sz w:val="22"/>
          <w:szCs w:val="22"/>
        </w:rPr>
        <w:t>and</w:t>
      </w:r>
      <w:r w:rsidR="00CC0C13" w:rsidRPr="007A73AF">
        <w:rPr>
          <w:rFonts w:ascii="Arial" w:hAnsi="Arial" w:cs="Arial"/>
          <w:b/>
          <w:sz w:val="22"/>
          <w:szCs w:val="22"/>
        </w:rPr>
        <w:t xml:space="preserve"> Responsibilities </w:t>
      </w:r>
    </w:p>
    <w:p w14:paraId="304B3F24" w14:textId="77777777" w:rsidR="00CC0C13" w:rsidRPr="007A73AF" w:rsidRDefault="00CC0C13" w:rsidP="00CC0C13">
      <w:pPr>
        <w:widowControl w:val="0"/>
        <w:ind w:left="1080"/>
        <w:rPr>
          <w:rFonts w:ascii="Arial" w:hAnsi="Arial" w:cs="Arial"/>
          <w:b/>
          <w:sz w:val="22"/>
          <w:szCs w:val="22"/>
        </w:rPr>
      </w:pPr>
    </w:p>
    <w:p w14:paraId="51C20F09" w14:textId="77777777" w:rsidR="00CC0C13" w:rsidRPr="007A73AF" w:rsidRDefault="00A2157E" w:rsidP="005A7676">
      <w:pPr>
        <w:widowControl w:val="0"/>
        <w:numPr>
          <w:ilvl w:val="1"/>
          <w:numId w:val="15"/>
        </w:numPr>
        <w:jc w:val="both"/>
        <w:rPr>
          <w:rFonts w:ascii="Arial" w:hAnsi="Arial" w:cs="Arial"/>
          <w:sz w:val="22"/>
          <w:szCs w:val="22"/>
        </w:rPr>
      </w:pPr>
      <w:r w:rsidRPr="007A73AF">
        <w:rPr>
          <w:rFonts w:ascii="Arial" w:hAnsi="Arial" w:cs="Arial"/>
          <w:sz w:val="22"/>
          <w:szCs w:val="22"/>
        </w:rPr>
        <w:t xml:space="preserve">The </w:t>
      </w:r>
      <w:r w:rsidR="00303C3E">
        <w:rPr>
          <w:rFonts w:ascii="Arial" w:hAnsi="Arial" w:cs="Arial"/>
          <w:sz w:val="22"/>
          <w:szCs w:val="22"/>
        </w:rPr>
        <w:t>Oxfordshire Leaders Joint Committee</w:t>
      </w:r>
      <w:r w:rsidR="00CC0C13" w:rsidRPr="007A73AF">
        <w:rPr>
          <w:rFonts w:ascii="Arial" w:hAnsi="Arial" w:cs="Arial"/>
          <w:sz w:val="22"/>
          <w:szCs w:val="22"/>
        </w:rPr>
        <w:t xml:space="preserve"> shall</w:t>
      </w:r>
      <w:r w:rsidR="0042243F" w:rsidRPr="007A73AF">
        <w:rPr>
          <w:rFonts w:ascii="Arial" w:hAnsi="Arial" w:cs="Arial"/>
          <w:sz w:val="22"/>
          <w:szCs w:val="22"/>
        </w:rPr>
        <w:t>:</w:t>
      </w:r>
      <w:r w:rsidR="00CC0C13" w:rsidRPr="007A73AF">
        <w:rPr>
          <w:rFonts w:ascii="Arial" w:hAnsi="Arial" w:cs="Arial"/>
          <w:sz w:val="22"/>
          <w:szCs w:val="22"/>
        </w:rPr>
        <w:t xml:space="preserve"> </w:t>
      </w:r>
    </w:p>
    <w:p w14:paraId="1CC7A6A3" w14:textId="77777777" w:rsidR="00CC0C13" w:rsidRPr="007A73AF" w:rsidRDefault="00CC0C13" w:rsidP="00A22DD8">
      <w:pPr>
        <w:widowControl w:val="0"/>
        <w:ind w:left="1440"/>
        <w:jc w:val="both"/>
        <w:rPr>
          <w:rFonts w:ascii="Arial" w:hAnsi="Arial" w:cs="Arial"/>
          <w:sz w:val="22"/>
          <w:szCs w:val="22"/>
        </w:rPr>
      </w:pPr>
    </w:p>
    <w:p w14:paraId="325070F1" w14:textId="77777777" w:rsidR="000023F4" w:rsidRPr="007A73AF" w:rsidRDefault="000023F4" w:rsidP="005A7676">
      <w:pPr>
        <w:widowControl w:val="0"/>
        <w:numPr>
          <w:ilvl w:val="0"/>
          <w:numId w:val="6"/>
        </w:numPr>
        <w:ind w:left="1276" w:hanging="425"/>
        <w:jc w:val="both"/>
        <w:rPr>
          <w:rFonts w:ascii="Arial" w:hAnsi="Arial" w:cs="Arial"/>
          <w:b/>
          <w:sz w:val="22"/>
          <w:szCs w:val="22"/>
        </w:rPr>
      </w:pPr>
      <w:r w:rsidRPr="007A73AF">
        <w:rPr>
          <w:rFonts w:ascii="Arial" w:hAnsi="Arial" w:cs="Arial"/>
          <w:sz w:val="22"/>
          <w:szCs w:val="22"/>
        </w:rPr>
        <w:t>m</w:t>
      </w:r>
      <w:r w:rsidR="006E20D8" w:rsidRPr="007A73AF">
        <w:rPr>
          <w:rFonts w:ascii="Arial" w:hAnsi="Arial" w:cs="Arial"/>
          <w:sz w:val="22"/>
          <w:szCs w:val="22"/>
        </w:rPr>
        <w:t xml:space="preserve">ake all decisions </w:t>
      </w:r>
      <w:r w:rsidRPr="007A73AF">
        <w:rPr>
          <w:rFonts w:ascii="Arial" w:hAnsi="Arial" w:cs="Arial"/>
          <w:sz w:val="22"/>
          <w:szCs w:val="22"/>
        </w:rPr>
        <w:t xml:space="preserve">on the </w:t>
      </w:r>
      <w:r w:rsidR="008075F7" w:rsidRPr="007A73AF">
        <w:rPr>
          <w:rFonts w:ascii="Arial" w:hAnsi="Arial" w:cs="Arial"/>
          <w:sz w:val="22"/>
          <w:szCs w:val="22"/>
        </w:rPr>
        <w:t>allocation</w:t>
      </w:r>
      <w:r w:rsidR="004112A6" w:rsidRPr="007A73AF">
        <w:rPr>
          <w:rFonts w:ascii="Arial" w:hAnsi="Arial" w:cs="Arial"/>
          <w:sz w:val="22"/>
          <w:szCs w:val="22"/>
        </w:rPr>
        <w:t xml:space="preserve"> o</w:t>
      </w:r>
      <w:r w:rsidRPr="007A73AF">
        <w:rPr>
          <w:rFonts w:ascii="Arial" w:hAnsi="Arial" w:cs="Arial"/>
          <w:sz w:val="22"/>
          <w:szCs w:val="22"/>
        </w:rPr>
        <w:t xml:space="preserve">f grant funding agreed by Government </w:t>
      </w:r>
      <w:r w:rsidR="00665B8C">
        <w:rPr>
          <w:rFonts w:ascii="Arial" w:hAnsi="Arial" w:cs="Arial"/>
          <w:sz w:val="22"/>
          <w:szCs w:val="22"/>
        </w:rPr>
        <w:t xml:space="preserve">with the exception that </w:t>
      </w:r>
      <w:r w:rsidR="00865450">
        <w:rPr>
          <w:rFonts w:ascii="Arial" w:hAnsi="Arial" w:cs="Arial"/>
          <w:sz w:val="22"/>
          <w:szCs w:val="22"/>
        </w:rPr>
        <w:t xml:space="preserve">from the date of agreement of this revised </w:t>
      </w:r>
      <w:r w:rsidR="005E3E99">
        <w:rPr>
          <w:rFonts w:ascii="Arial" w:hAnsi="Arial" w:cs="Arial"/>
          <w:sz w:val="22"/>
          <w:szCs w:val="22"/>
        </w:rPr>
        <w:t>MoU</w:t>
      </w:r>
      <w:r w:rsidR="00865450">
        <w:rPr>
          <w:rFonts w:ascii="Arial" w:hAnsi="Arial" w:cs="Arial"/>
          <w:sz w:val="22"/>
          <w:szCs w:val="22"/>
        </w:rPr>
        <w:t xml:space="preserve"> </w:t>
      </w:r>
      <w:r w:rsidR="005E3E99">
        <w:rPr>
          <w:rFonts w:ascii="Arial" w:hAnsi="Arial" w:cs="Arial"/>
          <w:sz w:val="22"/>
          <w:szCs w:val="22"/>
        </w:rPr>
        <w:t>Oxfordshire County Council</w:t>
      </w:r>
      <w:r w:rsidR="00665B8C">
        <w:rPr>
          <w:rFonts w:ascii="Arial" w:hAnsi="Arial" w:cs="Arial"/>
          <w:sz w:val="22"/>
          <w:szCs w:val="22"/>
        </w:rPr>
        <w:t xml:space="preserve"> shall make decisions regarding the remainder of the Homes from Infrastructure programme arising from</w:t>
      </w:r>
      <w:r w:rsidRPr="007A73AF">
        <w:rPr>
          <w:rFonts w:ascii="Arial" w:hAnsi="Arial" w:cs="Arial"/>
          <w:sz w:val="22"/>
          <w:szCs w:val="22"/>
        </w:rPr>
        <w:t xml:space="preserve"> the</w:t>
      </w:r>
      <w:r w:rsidR="000F1CA5">
        <w:rPr>
          <w:rFonts w:ascii="Arial" w:hAnsi="Arial" w:cs="Arial"/>
          <w:sz w:val="22"/>
          <w:szCs w:val="22"/>
        </w:rPr>
        <w:t xml:space="preserve"> Housing and Growth</w:t>
      </w:r>
      <w:r w:rsidRPr="007A73AF">
        <w:rPr>
          <w:rFonts w:ascii="Arial" w:hAnsi="Arial" w:cs="Arial"/>
          <w:sz w:val="22"/>
          <w:szCs w:val="22"/>
        </w:rPr>
        <w:t xml:space="preserve"> Deal</w:t>
      </w:r>
      <w:r w:rsidR="00865450">
        <w:rPr>
          <w:rFonts w:ascii="Arial" w:hAnsi="Arial" w:cs="Arial"/>
          <w:sz w:val="22"/>
          <w:szCs w:val="22"/>
        </w:rPr>
        <w:t xml:space="preserve">, following consultation with the </w:t>
      </w:r>
      <w:r w:rsidR="00303C3E">
        <w:rPr>
          <w:rFonts w:ascii="Arial" w:hAnsi="Arial" w:cs="Arial"/>
          <w:sz w:val="22"/>
          <w:szCs w:val="22"/>
        </w:rPr>
        <w:t xml:space="preserve">Oxfordshire Leaders Joint </w:t>
      </w:r>
      <w:proofErr w:type="gramStart"/>
      <w:r w:rsidR="00303C3E">
        <w:rPr>
          <w:rFonts w:ascii="Arial" w:hAnsi="Arial" w:cs="Arial"/>
          <w:sz w:val="22"/>
          <w:szCs w:val="22"/>
        </w:rPr>
        <w:t>Committee</w:t>
      </w:r>
      <w:r w:rsidR="000F1CA5">
        <w:rPr>
          <w:rFonts w:ascii="Arial" w:hAnsi="Arial" w:cs="Arial"/>
          <w:sz w:val="22"/>
          <w:szCs w:val="22"/>
        </w:rPr>
        <w:t>;</w:t>
      </w:r>
      <w:proofErr w:type="gramEnd"/>
    </w:p>
    <w:p w14:paraId="53098A18" w14:textId="77777777" w:rsidR="00CC0C13" w:rsidRPr="007A73AF" w:rsidRDefault="000023F4" w:rsidP="005A7676">
      <w:pPr>
        <w:widowControl w:val="0"/>
        <w:numPr>
          <w:ilvl w:val="0"/>
          <w:numId w:val="6"/>
        </w:numPr>
        <w:ind w:left="1276" w:hanging="425"/>
        <w:jc w:val="both"/>
        <w:rPr>
          <w:rFonts w:ascii="Arial" w:hAnsi="Arial" w:cs="Arial"/>
          <w:b/>
          <w:sz w:val="22"/>
          <w:szCs w:val="22"/>
        </w:rPr>
      </w:pPr>
      <w:r w:rsidRPr="007A73AF">
        <w:rPr>
          <w:rFonts w:ascii="Arial" w:hAnsi="Arial" w:cs="Arial"/>
          <w:sz w:val="22"/>
          <w:szCs w:val="22"/>
        </w:rPr>
        <w:t>p</w:t>
      </w:r>
      <w:r w:rsidR="00775075" w:rsidRPr="007A73AF">
        <w:rPr>
          <w:rFonts w:ascii="Arial" w:hAnsi="Arial" w:cs="Arial"/>
          <w:sz w:val="22"/>
          <w:szCs w:val="22"/>
        </w:rPr>
        <w:t xml:space="preserve">rioritise and allocate funding and be accountable for </w:t>
      </w:r>
      <w:r w:rsidR="000F1CA5">
        <w:rPr>
          <w:rFonts w:ascii="Arial" w:hAnsi="Arial" w:cs="Arial"/>
          <w:sz w:val="22"/>
          <w:szCs w:val="22"/>
        </w:rPr>
        <w:t xml:space="preserve">the </w:t>
      </w:r>
      <w:r w:rsidR="00775075" w:rsidRPr="007A73AF">
        <w:rPr>
          <w:rFonts w:ascii="Arial" w:hAnsi="Arial" w:cs="Arial"/>
          <w:sz w:val="22"/>
          <w:szCs w:val="22"/>
        </w:rPr>
        <w:t xml:space="preserve">delivery of </w:t>
      </w:r>
      <w:r w:rsidR="00CC0C13" w:rsidRPr="007A73AF">
        <w:rPr>
          <w:rFonts w:ascii="Arial" w:hAnsi="Arial" w:cs="Arial"/>
          <w:sz w:val="22"/>
          <w:szCs w:val="22"/>
        </w:rPr>
        <w:t xml:space="preserve">projects funded by funding streams </w:t>
      </w:r>
      <w:r w:rsidR="00665B8C">
        <w:rPr>
          <w:rFonts w:ascii="Arial" w:hAnsi="Arial" w:cs="Arial"/>
          <w:sz w:val="22"/>
          <w:szCs w:val="22"/>
        </w:rPr>
        <w:t xml:space="preserve">awarded to the </w:t>
      </w:r>
      <w:r w:rsidR="00303C3E">
        <w:rPr>
          <w:rFonts w:ascii="Arial" w:hAnsi="Arial" w:cs="Arial"/>
          <w:sz w:val="22"/>
          <w:szCs w:val="22"/>
        </w:rPr>
        <w:t>Oxfordshire Leaders Joint Committee</w:t>
      </w:r>
      <w:r w:rsidR="00665B8C">
        <w:rPr>
          <w:rFonts w:ascii="Arial" w:hAnsi="Arial" w:cs="Arial"/>
          <w:sz w:val="22"/>
          <w:szCs w:val="22"/>
        </w:rPr>
        <w:t xml:space="preserve"> and </w:t>
      </w:r>
      <w:r w:rsidR="00CC0C13" w:rsidRPr="007A73AF">
        <w:rPr>
          <w:rFonts w:ascii="Arial" w:hAnsi="Arial" w:cs="Arial"/>
          <w:sz w:val="22"/>
          <w:szCs w:val="22"/>
        </w:rPr>
        <w:t xml:space="preserve">for which </w:t>
      </w:r>
      <w:r w:rsidR="005E3E99">
        <w:rPr>
          <w:rFonts w:ascii="Arial" w:hAnsi="Arial" w:cs="Arial"/>
          <w:sz w:val="22"/>
          <w:szCs w:val="22"/>
        </w:rPr>
        <w:t>Oxfordshire County Council</w:t>
      </w:r>
      <w:r w:rsidR="00CC0C13" w:rsidRPr="007A73AF">
        <w:rPr>
          <w:rFonts w:ascii="Arial" w:hAnsi="Arial" w:cs="Arial"/>
          <w:sz w:val="22"/>
          <w:szCs w:val="22"/>
        </w:rPr>
        <w:t xml:space="preserve"> is to act as accountable body</w:t>
      </w:r>
      <w:r w:rsidR="00665B8C">
        <w:rPr>
          <w:rFonts w:ascii="Arial" w:hAnsi="Arial" w:cs="Arial"/>
          <w:sz w:val="22"/>
          <w:szCs w:val="22"/>
        </w:rPr>
        <w:t xml:space="preserve">, with the exception of the remainder of the Homes from Infrastructure programme arising </w:t>
      </w:r>
      <w:proofErr w:type="spellStart"/>
      <w:r w:rsidR="00665B8C">
        <w:rPr>
          <w:rFonts w:ascii="Arial" w:hAnsi="Arial" w:cs="Arial"/>
          <w:sz w:val="22"/>
          <w:szCs w:val="22"/>
        </w:rPr>
        <w:t>from</w:t>
      </w:r>
      <w:r w:rsidRPr="007A73AF">
        <w:rPr>
          <w:rFonts w:ascii="Arial" w:hAnsi="Arial" w:cs="Arial"/>
          <w:sz w:val="22"/>
          <w:szCs w:val="22"/>
        </w:rPr>
        <w:t>the</w:t>
      </w:r>
      <w:proofErr w:type="spellEnd"/>
      <w:r w:rsidRPr="007A73AF">
        <w:rPr>
          <w:rFonts w:ascii="Arial" w:hAnsi="Arial" w:cs="Arial"/>
          <w:sz w:val="22"/>
          <w:szCs w:val="22"/>
        </w:rPr>
        <w:t xml:space="preserve"> </w:t>
      </w:r>
      <w:r w:rsidR="000F1CA5">
        <w:rPr>
          <w:rFonts w:ascii="Arial" w:hAnsi="Arial" w:cs="Arial"/>
          <w:sz w:val="22"/>
          <w:szCs w:val="22"/>
        </w:rPr>
        <w:t>Housing and Growth</w:t>
      </w:r>
      <w:r w:rsidR="000F1CA5" w:rsidRPr="007A73AF">
        <w:rPr>
          <w:rFonts w:ascii="Arial" w:hAnsi="Arial" w:cs="Arial"/>
          <w:sz w:val="22"/>
          <w:szCs w:val="22"/>
        </w:rPr>
        <w:t xml:space="preserve"> </w:t>
      </w:r>
      <w:proofErr w:type="gramStart"/>
      <w:r w:rsidRPr="007A73AF">
        <w:rPr>
          <w:rFonts w:ascii="Arial" w:hAnsi="Arial" w:cs="Arial"/>
          <w:sz w:val="22"/>
          <w:szCs w:val="22"/>
        </w:rPr>
        <w:t>Deal</w:t>
      </w:r>
      <w:r w:rsidR="00CC0C13" w:rsidRPr="007A73AF">
        <w:rPr>
          <w:rFonts w:ascii="Arial" w:hAnsi="Arial" w:cs="Arial"/>
          <w:sz w:val="22"/>
          <w:szCs w:val="22"/>
        </w:rPr>
        <w:t>;</w:t>
      </w:r>
      <w:proofErr w:type="gramEnd"/>
    </w:p>
    <w:p w14:paraId="30038B91" w14:textId="77777777" w:rsidR="00CC0C13" w:rsidRPr="007A73AF" w:rsidRDefault="00CC0C13" w:rsidP="005A7676">
      <w:pPr>
        <w:widowControl w:val="0"/>
        <w:numPr>
          <w:ilvl w:val="0"/>
          <w:numId w:val="6"/>
        </w:numPr>
        <w:ind w:left="1276" w:hanging="425"/>
        <w:jc w:val="both"/>
        <w:rPr>
          <w:rFonts w:ascii="Arial" w:hAnsi="Arial" w:cs="Arial"/>
          <w:b/>
          <w:sz w:val="22"/>
          <w:szCs w:val="22"/>
        </w:rPr>
      </w:pPr>
      <w:r w:rsidRPr="007A73AF">
        <w:rPr>
          <w:rFonts w:ascii="Arial" w:hAnsi="Arial" w:cs="Arial"/>
          <w:sz w:val="22"/>
          <w:szCs w:val="22"/>
        </w:rPr>
        <w:t xml:space="preserve">monitor all activities financed by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and ensure that all decisions are fully documented and recorded in </w:t>
      </w:r>
      <w:proofErr w:type="gramStart"/>
      <w:r w:rsidRPr="007A73AF">
        <w:rPr>
          <w:rFonts w:ascii="Arial" w:hAnsi="Arial" w:cs="Arial"/>
          <w:sz w:val="22"/>
          <w:szCs w:val="22"/>
        </w:rPr>
        <w:t>writing;</w:t>
      </w:r>
      <w:proofErr w:type="gramEnd"/>
    </w:p>
    <w:p w14:paraId="130E1325" w14:textId="77777777" w:rsidR="00CC0C13" w:rsidRPr="007A73AF" w:rsidRDefault="00D33982" w:rsidP="005A7676">
      <w:pPr>
        <w:widowControl w:val="0"/>
        <w:numPr>
          <w:ilvl w:val="0"/>
          <w:numId w:val="6"/>
        </w:numPr>
        <w:ind w:left="1276" w:hanging="425"/>
        <w:jc w:val="both"/>
        <w:rPr>
          <w:rFonts w:ascii="Arial" w:hAnsi="Arial" w:cs="Arial"/>
          <w:b/>
          <w:sz w:val="22"/>
          <w:szCs w:val="22"/>
        </w:rPr>
      </w:pPr>
      <w:r>
        <w:rPr>
          <w:rFonts w:ascii="Arial" w:hAnsi="Arial" w:cs="Arial"/>
          <w:sz w:val="22"/>
          <w:szCs w:val="22"/>
        </w:rPr>
        <w:t xml:space="preserve">for future programmes other than the Homes from Infrastructure programme arising from the Housing and Growth Deal, </w:t>
      </w:r>
      <w:r w:rsidR="00CC0C13" w:rsidRPr="007A73AF">
        <w:rPr>
          <w:rFonts w:ascii="Arial" w:hAnsi="Arial" w:cs="Arial"/>
          <w:sz w:val="22"/>
          <w:szCs w:val="22"/>
        </w:rPr>
        <w:t xml:space="preserve">agree robust and transparent assessment criteria against which funding will be </w:t>
      </w:r>
      <w:proofErr w:type="gramStart"/>
      <w:r w:rsidR="00CC0C13" w:rsidRPr="007A73AF">
        <w:rPr>
          <w:rFonts w:ascii="Arial" w:hAnsi="Arial" w:cs="Arial"/>
          <w:sz w:val="22"/>
          <w:szCs w:val="22"/>
        </w:rPr>
        <w:t>allocated;</w:t>
      </w:r>
      <w:proofErr w:type="gramEnd"/>
    </w:p>
    <w:p w14:paraId="1E012146" w14:textId="77777777" w:rsidR="00CC0C13" w:rsidRPr="007A73AF" w:rsidRDefault="00D33982" w:rsidP="005A7676">
      <w:pPr>
        <w:widowControl w:val="0"/>
        <w:numPr>
          <w:ilvl w:val="0"/>
          <w:numId w:val="6"/>
        </w:numPr>
        <w:ind w:left="1276" w:hanging="425"/>
        <w:jc w:val="both"/>
        <w:rPr>
          <w:rFonts w:ascii="Arial" w:hAnsi="Arial" w:cs="Arial"/>
          <w:b/>
          <w:sz w:val="22"/>
          <w:szCs w:val="22"/>
        </w:rPr>
      </w:pPr>
      <w:r>
        <w:rPr>
          <w:rFonts w:ascii="Arial" w:hAnsi="Arial" w:cs="Arial"/>
          <w:sz w:val="22"/>
          <w:szCs w:val="22"/>
        </w:rPr>
        <w:t xml:space="preserve">for future programmes other than the Homes from Infrastructure programme arising from the Housing and Growth Deal, </w:t>
      </w:r>
      <w:r w:rsidR="00CC0C13" w:rsidRPr="007A73AF">
        <w:rPr>
          <w:rFonts w:ascii="Arial" w:hAnsi="Arial" w:cs="Arial"/>
          <w:sz w:val="22"/>
          <w:szCs w:val="22"/>
        </w:rPr>
        <w:t xml:space="preserve">ensure that projects are approved only </w:t>
      </w:r>
      <w:r w:rsidR="00CC0C13" w:rsidRPr="007A73AF">
        <w:rPr>
          <w:rFonts w:ascii="Arial" w:hAnsi="Arial" w:cs="Arial"/>
          <w:sz w:val="22"/>
          <w:szCs w:val="22"/>
        </w:rPr>
        <w:lastRenderedPageBreak/>
        <w:t xml:space="preserve">after an appraisal has been carried out and that the separation of duties between project appraisal and project </w:t>
      </w:r>
      <w:proofErr w:type="gramStart"/>
      <w:r w:rsidR="00CC0C13" w:rsidRPr="007A73AF">
        <w:rPr>
          <w:rFonts w:ascii="Arial" w:hAnsi="Arial" w:cs="Arial"/>
          <w:sz w:val="22"/>
          <w:szCs w:val="22"/>
        </w:rPr>
        <w:t>approval;</w:t>
      </w:r>
      <w:proofErr w:type="gramEnd"/>
    </w:p>
    <w:p w14:paraId="2C664210" w14:textId="77777777" w:rsidR="00CC0C13" w:rsidRPr="007A73AF" w:rsidRDefault="00D33982" w:rsidP="005A7676">
      <w:pPr>
        <w:numPr>
          <w:ilvl w:val="0"/>
          <w:numId w:val="6"/>
        </w:numPr>
        <w:autoSpaceDE w:val="0"/>
        <w:autoSpaceDN w:val="0"/>
        <w:adjustRightInd w:val="0"/>
        <w:ind w:left="1276" w:hanging="425"/>
        <w:jc w:val="both"/>
        <w:rPr>
          <w:rFonts w:ascii="Arial" w:hAnsi="Arial" w:cs="Arial"/>
          <w:sz w:val="22"/>
          <w:szCs w:val="22"/>
        </w:rPr>
      </w:pPr>
      <w:r>
        <w:rPr>
          <w:rFonts w:ascii="Arial" w:hAnsi="Arial" w:cs="Arial"/>
          <w:sz w:val="22"/>
          <w:szCs w:val="22"/>
        </w:rPr>
        <w:t xml:space="preserve">for future programmes other than the Homes from Infrastructure programme arising from the Housing and Growth Deal, </w:t>
      </w:r>
      <w:r w:rsidR="00CC0C13" w:rsidRPr="007A73AF">
        <w:rPr>
          <w:rFonts w:ascii="Arial" w:hAnsi="Arial" w:cs="Arial"/>
          <w:sz w:val="22"/>
          <w:szCs w:val="22"/>
        </w:rPr>
        <w:t xml:space="preserve">through agreed project plans, ensure appropriate timescales and operating practices are in place to support effective implementation of decisions </w:t>
      </w:r>
      <w:proofErr w:type="gramStart"/>
      <w:r w:rsidR="00CC0C13" w:rsidRPr="007A73AF">
        <w:rPr>
          <w:rFonts w:ascii="Arial" w:hAnsi="Arial" w:cs="Arial"/>
          <w:sz w:val="22"/>
          <w:szCs w:val="22"/>
        </w:rPr>
        <w:t>made</w:t>
      </w:r>
      <w:r>
        <w:rPr>
          <w:rFonts w:ascii="Arial" w:hAnsi="Arial" w:cs="Arial"/>
          <w:sz w:val="22"/>
          <w:szCs w:val="22"/>
        </w:rPr>
        <w:t>;</w:t>
      </w:r>
      <w:proofErr w:type="gramEnd"/>
      <w:r w:rsidR="00CC0C13" w:rsidRPr="007A73AF">
        <w:rPr>
          <w:rFonts w:ascii="Arial" w:hAnsi="Arial" w:cs="Arial"/>
          <w:sz w:val="22"/>
          <w:szCs w:val="22"/>
        </w:rPr>
        <w:t xml:space="preserve"> </w:t>
      </w:r>
    </w:p>
    <w:p w14:paraId="6A012C2A" w14:textId="77777777" w:rsidR="000023F4" w:rsidRPr="007A73AF" w:rsidRDefault="000023F4" w:rsidP="005A7676">
      <w:pPr>
        <w:widowControl w:val="0"/>
        <w:numPr>
          <w:ilvl w:val="0"/>
          <w:numId w:val="6"/>
        </w:numPr>
        <w:ind w:left="1276" w:hanging="425"/>
        <w:jc w:val="both"/>
        <w:rPr>
          <w:rFonts w:ascii="Arial" w:hAnsi="Arial" w:cs="Arial"/>
          <w:sz w:val="22"/>
          <w:szCs w:val="22"/>
        </w:rPr>
      </w:pPr>
      <w:r w:rsidRPr="007A73AF">
        <w:rPr>
          <w:rFonts w:ascii="Arial" w:hAnsi="Arial" w:cs="Arial"/>
          <w:sz w:val="22"/>
          <w:szCs w:val="22"/>
        </w:rPr>
        <w:t xml:space="preserve">following approval, request </w:t>
      </w:r>
      <w:r w:rsidR="005E3E99">
        <w:rPr>
          <w:rFonts w:ascii="Arial" w:hAnsi="Arial" w:cs="Arial"/>
          <w:sz w:val="22"/>
          <w:szCs w:val="22"/>
        </w:rPr>
        <w:t>Oxfordshire County Council</w:t>
      </w:r>
      <w:r w:rsidRPr="007A73AF">
        <w:rPr>
          <w:rFonts w:ascii="Arial" w:hAnsi="Arial" w:cs="Arial"/>
          <w:sz w:val="22"/>
          <w:szCs w:val="22"/>
        </w:rPr>
        <w:t xml:space="preserve"> to </w:t>
      </w:r>
      <w:proofErr w:type="gramStart"/>
      <w:r w:rsidRPr="007A73AF">
        <w:rPr>
          <w:rFonts w:ascii="Arial" w:hAnsi="Arial" w:cs="Arial"/>
          <w:sz w:val="22"/>
          <w:szCs w:val="22"/>
        </w:rPr>
        <w:t>effect</w:t>
      </w:r>
      <w:proofErr w:type="gramEnd"/>
      <w:r w:rsidRPr="007A73AF">
        <w:rPr>
          <w:rFonts w:ascii="Arial" w:hAnsi="Arial" w:cs="Arial"/>
          <w:sz w:val="22"/>
          <w:szCs w:val="22"/>
        </w:rPr>
        <w:t xml:space="preserve"> the payment of funding to the relevant organisations;</w:t>
      </w:r>
    </w:p>
    <w:p w14:paraId="4A08249E" w14:textId="77777777" w:rsidR="00A07CB3" w:rsidRPr="007A73AF" w:rsidRDefault="00CC0C13" w:rsidP="005A7676">
      <w:pPr>
        <w:widowControl w:val="0"/>
        <w:numPr>
          <w:ilvl w:val="0"/>
          <w:numId w:val="6"/>
        </w:numPr>
        <w:ind w:left="1276" w:hanging="425"/>
        <w:jc w:val="both"/>
        <w:rPr>
          <w:rFonts w:ascii="Arial" w:hAnsi="Arial" w:cs="Arial"/>
          <w:b/>
          <w:sz w:val="22"/>
          <w:szCs w:val="22"/>
        </w:rPr>
      </w:pPr>
      <w:r w:rsidRPr="007A73AF">
        <w:rPr>
          <w:rFonts w:ascii="Arial" w:hAnsi="Arial" w:cs="Arial"/>
          <w:sz w:val="22"/>
          <w:szCs w:val="22"/>
        </w:rPr>
        <w:t xml:space="preserve">fulfil the client role vis a vis </w:t>
      </w:r>
      <w:r w:rsidR="005E3E99">
        <w:rPr>
          <w:rFonts w:ascii="Arial" w:hAnsi="Arial" w:cs="Arial"/>
          <w:sz w:val="22"/>
          <w:szCs w:val="22"/>
        </w:rPr>
        <w:t>Oxfordshire County Council</w:t>
      </w:r>
      <w:r w:rsidRPr="007A73AF">
        <w:rPr>
          <w:rFonts w:ascii="Arial" w:hAnsi="Arial" w:cs="Arial"/>
          <w:sz w:val="22"/>
          <w:szCs w:val="22"/>
        </w:rPr>
        <w:t xml:space="preserve"> as the accountable body and, in particular, give </w:t>
      </w:r>
      <w:r w:rsidR="005E3E99">
        <w:rPr>
          <w:rFonts w:ascii="Arial" w:hAnsi="Arial" w:cs="Arial"/>
          <w:sz w:val="22"/>
          <w:szCs w:val="22"/>
        </w:rPr>
        <w:t>Oxfordshire County Council</w:t>
      </w:r>
      <w:r w:rsidRPr="007A73AF">
        <w:rPr>
          <w:rFonts w:ascii="Arial" w:hAnsi="Arial" w:cs="Arial"/>
          <w:sz w:val="22"/>
          <w:szCs w:val="22"/>
        </w:rPr>
        <w:t xml:space="preserve"> clear and comprehensive instructions in relation to the performance by </w:t>
      </w:r>
      <w:r w:rsidR="005E3E99">
        <w:rPr>
          <w:rFonts w:ascii="Arial" w:hAnsi="Arial" w:cs="Arial"/>
          <w:sz w:val="22"/>
          <w:szCs w:val="22"/>
        </w:rPr>
        <w:t>Oxfordshire County Council</w:t>
      </w:r>
      <w:r w:rsidRPr="007A73AF">
        <w:rPr>
          <w:rFonts w:ascii="Arial" w:hAnsi="Arial" w:cs="Arial"/>
          <w:sz w:val="22"/>
          <w:szCs w:val="22"/>
        </w:rPr>
        <w:t xml:space="preserve"> of its roles and responsibilities as set out in paragraph </w:t>
      </w:r>
      <w:r w:rsidR="00F211CA" w:rsidRPr="007A73AF">
        <w:rPr>
          <w:rFonts w:ascii="Arial" w:hAnsi="Arial" w:cs="Arial"/>
          <w:sz w:val="22"/>
          <w:szCs w:val="22"/>
        </w:rPr>
        <w:t>6</w:t>
      </w:r>
      <w:r w:rsidRPr="007A73AF">
        <w:rPr>
          <w:rFonts w:ascii="Arial" w:hAnsi="Arial" w:cs="Arial"/>
          <w:sz w:val="22"/>
          <w:szCs w:val="22"/>
        </w:rPr>
        <w:t xml:space="preserve">.2 </w:t>
      </w:r>
      <w:proofErr w:type="gramStart"/>
      <w:r w:rsidRPr="007A73AF">
        <w:rPr>
          <w:rFonts w:ascii="Arial" w:hAnsi="Arial" w:cs="Arial"/>
          <w:sz w:val="22"/>
          <w:szCs w:val="22"/>
        </w:rPr>
        <w:t>below</w:t>
      </w:r>
      <w:r w:rsidR="00A07CB3" w:rsidRPr="007A73AF">
        <w:rPr>
          <w:rFonts w:ascii="Arial" w:hAnsi="Arial" w:cs="Arial"/>
          <w:sz w:val="22"/>
          <w:szCs w:val="22"/>
        </w:rPr>
        <w:t>;</w:t>
      </w:r>
      <w:proofErr w:type="gramEnd"/>
    </w:p>
    <w:p w14:paraId="3571A7AD" w14:textId="77777777" w:rsidR="00A07CB3" w:rsidRPr="007A73AF" w:rsidRDefault="00A07CB3" w:rsidP="005A7676">
      <w:pPr>
        <w:widowControl w:val="0"/>
        <w:numPr>
          <w:ilvl w:val="0"/>
          <w:numId w:val="6"/>
        </w:numPr>
        <w:ind w:left="1276" w:hanging="425"/>
        <w:jc w:val="both"/>
        <w:rPr>
          <w:rFonts w:ascii="Arial" w:hAnsi="Arial" w:cs="Arial"/>
          <w:sz w:val="22"/>
          <w:szCs w:val="22"/>
        </w:rPr>
      </w:pPr>
      <w:r w:rsidRPr="007A73AF">
        <w:rPr>
          <w:rFonts w:ascii="Arial" w:hAnsi="Arial" w:cs="Arial"/>
          <w:sz w:val="22"/>
          <w:szCs w:val="22"/>
        </w:rPr>
        <w:t xml:space="preserve">Co-operate with and assist </w:t>
      </w:r>
      <w:r w:rsidR="005E3E99">
        <w:rPr>
          <w:rFonts w:ascii="Arial" w:hAnsi="Arial" w:cs="Arial"/>
          <w:sz w:val="22"/>
          <w:szCs w:val="22"/>
        </w:rPr>
        <w:t>Oxfordshire County Council</w:t>
      </w:r>
      <w:r w:rsidRPr="007A73AF">
        <w:rPr>
          <w:rFonts w:ascii="Arial" w:hAnsi="Arial" w:cs="Arial"/>
          <w:sz w:val="22"/>
          <w:szCs w:val="22"/>
        </w:rPr>
        <w:t xml:space="preserve"> acting in its role as accountable body in undertaking the </w:t>
      </w:r>
      <w:proofErr w:type="gramStart"/>
      <w:r w:rsidRPr="007A73AF">
        <w:rPr>
          <w:rFonts w:ascii="Arial" w:hAnsi="Arial" w:cs="Arial"/>
          <w:sz w:val="22"/>
          <w:szCs w:val="22"/>
        </w:rPr>
        <w:t>day to day</w:t>
      </w:r>
      <w:proofErr w:type="gramEnd"/>
      <w:r w:rsidRPr="007A73AF">
        <w:rPr>
          <w:rFonts w:ascii="Arial" w:hAnsi="Arial" w:cs="Arial"/>
          <w:sz w:val="22"/>
          <w:szCs w:val="22"/>
        </w:rPr>
        <w:t xml:space="preserve"> responsibility for financial matters</w:t>
      </w:r>
      <w:r w:rsidR="000F1CA5">
        <w:rPr>
          <w:rFonts w:ascii="Arial" w:hAnsi="Arial" w:cs="Arial"/>
          <w:sz w:val="22"/>
          <w:szCs w:val="22"/>
        </w:rPr>
        <w:t>.</w:t>
      </w:r>
    </w:p>
    <w:p w14:paraId="643A6F5D" w14:textId="77777777" w:rsidR="00CC0C13" w:rsidRPr="007A73AF" w:rsidRDefault="00CC0C13" w:rsidP="00CC0C13">
      <w:pPr>
        <w:widowControl w:val="0"/>
        <w:ind w:left="720"/>
        <w:rPr>
          <w:rFonts w:ascii="Arial" w:hAnsi="Arial" w:cs="Arial"/>
          <w:sz w:val="22"/>
          <w:szCs w:val="22"/>
        </w:rPr>
      </w:pPr>
    </w:p>
    <w:p w14:paraId="30CF229F" w14:textId="77777777" w:rsidR="00CC0C13" w:rsidRPr="007A73AF" w:rsidRDefault="005E3E99" w:rsidP="005A7676">
      <w:pPr>
        <w:widowControl w:val="0"/>
        <w:numPr>
          <w:ilvl w:val="1"/>
          <w:numId w:val="15"/>
        </w:numPr>
        <w:rPr>
          <w:rFonts w:ascii="Arial" w:hAnsi="Arial" w:cs="Arial"/>
          <w:sz w:val="22"/>
          <w:szCs w:val="22"/>
        </w:rPr>
      </w:pPr>
      <w:r>
        <w:rPr>
          <w:rFonts w:ascii="Arial" w:hAnsi="Arial" w:cs="Arial"/>
          <w:sz w:val="22"/>
          <w:szCs w:val="22"/>
        </w:rPr>
        <w:t>Oxfordshire County Council</w:t>
      </w:r>
      <w:r w:rsidR="008D665B" w:rsidRPr="007A73AF">
        <w:rPr>
          <w:rFonts w:ascii="Arial" w:hAnsi="Arial" w:cs="Arial"/>
          <w:sz w:val="22"/>
          <w:szCs w:val="22"/>
        </w:rPr>
        <w:t xml:space="preserve"> </w:t>
      </w:r>
      <w:r w:rsidR="00662879" w:rsidRPr="007A73AF">
        <w:rPr>
          <w:rFonts w:ascii="Arial" w:hAnsi="Arial" w:cs="Arial"/>
          <w:sz w:val="22"/>
          <w:szCs w:val="22"/>
        </w:rPr>
        <w:t>shall:</w:t>
      </w:r>
      <w:r w:rsidR="008D665B" w:rsidRPr="007A73AF">
        <w:rPr>
          <w:rFonts w:ascii="Arial" w:hAnsi="Arial" w:cs="Arial"/>
          <w:sz w:val="22"/>
          <w:szCs w:val="22"/>
        </w:rPr>
        <w:t xml:space="preserve"> </w:t>
      </w:r>
    </w:p>
    <w:p w14:paraId="156FED74" w14:textId="77777777" w:rsidR="008D665B" w:rsidRPr="007A73AF" w:rsidRDefault="008D665B" w:rsidP="00CC0C13">
      <w:pPr>
        <w:widowControl w:val="0"/>
        <w:ind w:left="1440"/>
        <w:rPr>
          <w:rFonts w:ascii="Arial" w:hAnsi="Arial" w:cs="Arial"/>
          <w:sz w:val="22"/>
          <w:szCs w:val="22"/>
        </w:rPr>
      </w:pPr>
    </w:p>
    <w:p w14:paraId="01F53DC2"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provide support and assistance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to ensure both legal and financial probity in relation to the receipt and use of specific funding for which it acts as accountable </w:t>
      </w:r>
      <w:proofErr w:type="gramStart"/>
      <w:r w:rsidRPr="007A73AF">
        <w:rPr>
          <w:rFonts w:ascii="Arial" w:hAnsi="Arial" w:cs="Arial"/>
          <w:sz w:val="22"/>
          <w:szCs w:val="22"/>
        </w:rPr>
        <w:t>body;</w:t>
      </w:r>
      <w:proofErr w:type="gramEnd"/>
    </w:p>
    <w:p w14:paraId="384EDAF2"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ensure decisions and activities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conform with legal requirements with regard to </w:t>
      </w:r>
      <w:r w:rsidR="004112A6" w:rsidRPr="007A73AF">
        <w:rPr>
          <w:rFonts w:ascii="Arial" w:hAnsi="Arial" w:cs="Arial"/>
          <w:sz w:val="22"/>
          <w:szCs w:val="22"/>
        </w:rPr>
        <w:t xml:space="preserve">transparency, </w:t>
      </w:r>
      <w:r w:rsidRPr="007A73AF">
        <w:rPr>
          <w:rFonts w:ascii="Arial" w:hAnsi="Arial" w:cs="Arial"/>
          <w:sz w:val="22"/>
          <w:szCs w:val="22"/>
        </w:rPr>
        <w:t xml:space="preserve">equalities, social value, environment, State Aid </w:t>
      </w:r>
      <w:r w:rsidR="00D33982">
        <w:rPr>
          <w:rFonts w:ascii="Arial" w:hAnsi="Arial" w:cs="Arial"/>
          <w:sz w:val="22"/>
          <w:szCs w:val="22"/>
        </w:rPr>
        <w:t xml:space="preserve">/ subsidies </w:t>
      </w:r>
      <w:r w:rsidRPr="007A73AF">
        <w:rPr>
          <w:rFonts w:ascii="Arial" w:hAnsi="Arial" w:cs="Arial"/>
          <w:sz w:val="22"/>
          <w:szCs w:val="22"/>
        </w:rPr>
        <w:t xml:space="preserve">and </w:t>
      </w:r>
      <w:proofErr w:type="gramStart"/>
      <w:r w:rsidRPr="007A73AF">
        <w:rPr>
          <w:rFonts w:ascii="Arial" w:hAnsi="Arial" w:cs="Arial"/>
          <w:sz w:val="22"/>
          <w:szCs w:val="22"/>
        </w:rPr>
        <w:t>procurement;</w:t>
      </w:r>
      <w:proofErr w:type="gramEnd"/>
    </w:p>
    <w:p w14:paraId="44325AD8"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ensure that funds are used appropriately and advise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on the procedures necessary to ensure formal compliance with any terms and conditions of funding or </w:t>
      </w:r>
      <w:proofErr w:type="gramStart"/>
      <w:r w:rsidRPr="007A73AF">
        <w:rPr>
          <w:rFonts w:ascii="Arial" w:hAnsi="Arial" w:cs="Arial"/>
          <w:sz w:val="22"/>
          <w:szCs w:val="22"/>
        </w:rPr>
        <w:t>grant;</w:t>
      </w:r>
      <w:proofErr w:type="gramEnd"/>
    </w:p>
    <w:p w14:paraId="5AD3F4A6"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provide advice on proper and effective governance for overseeing the allocation and spend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w:t>
      </w:r>
      <w:proofErr w:type="gramStart"/>
      <w:r w:rsidRPr="007A73AF">
        <w:rPr>
          <w:rFonts w:ascii="Arial" w:hAnsi="Arial" w:cs="Arial"/>
          <w:sz w:val="22"/>
          <w:szCs w:val="22"/>
        </w:rPr>
        <w:t>funding;</w:t>
      </w:r>
      <w:proofErr w:type="gramEnd"/>
    </w:p>
    <w:p w14:paraId="105D5887"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enter into funding agreements on behalf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for agreed funding </w:t>
      </w:r>
      <w:proofErr w:type="gramStart"/>
      <w:r w:rsidRPr="007A73AF">
        <w:rPr>
          <w:rFonts w:ascii="Arial" w:hAnsi="Arial" w:cs="Arial"/>
          <w:sz w:val="22"/>
          <w:szCs w:val="22"/>
        </w:rPr>
        <w:t>streams;</w:t>
      </w:r>
      <w:proofErr w:type="gramEnd"/>
    </w:p>
    <w:p w14:paraId="6819ECD0"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enter into appropriate legal agreements or contracts with </w:t>
      </w:r>
      <w:r w:rsidR="00356970" w:rsidRPr="007A73AF">
        <w:rPr>
          <w:rFonts w:ascii="Arial" w:hAnsi="Arial" w:cs="Arial"/>
          <w:sz w:val="22"/>
          <w:szCs w:val="22"/>
        </w:rPr>
        <w:t xml:space="preserve">the </w:t>
      </w:r>
      <w:r w:rsidR="00A2157E" w:rsidRPr="007A73AF">
        <w:rPr>
          <w:rFonts w:ascii="Arial" w:hAnsi="Arial" w:cs="Arial"/>
          <w:sz w:val="22"/>
          <w:szCs w:val="22"/>
        </w:rPr>
        <w:t xml:space="preserve">relevant </w:t>
      </w:r>
      <w:r w:rsidR="00303C3E">
        <w:rPr>
          <w:rFonts w:ascii="Arial" w:hAnsi="Arial" w:cs="Arial"/>
          <w:sz w:val="22"/>
          <w:szCs w:val="22"/>
        </w:rPr>
        <w:t>Oxfordshire Leaders Joint Committee</w:t>
      </w:r>
      <w:r w:rsidR="00356970" w:rsidRPr="007A73AF">
        <w:rPr>
          <w:rFonts w:ascii="Arial" w:hAnsi="Arial" w:cs="Arial"/>
          <w:sz w:val="22"/>
          <w:szCs w:val="22"/>
        </w:rPr>
        <w:t xml:space="preserve"> member</w:t>
      </w:r>
      <w:r w:rsidRPr="007A73AF">
        <w:rPr>
          <w:rFonts w:ascii="Arial" w:hAnsi="Arial" w:cs="Arial"/>
          <w:sz w:val="22"/>
          <w:szCs w:val="22"/>
        </w:rPr>
        <w:t xml:space="preserve"> on behalf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once the project is approved by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following a successful due diligence </w:t>
      </w:r>
      <w:proofErr w:type="gramStart"/>
      <w:r w:rsidRPr="007A73AF">
        <w:rPr>
          <w:rFonts w:ascii="Arial" w:hAnsi="Arial" w:cs="Arial"/>
          <w:sz w:val="22"/>
          <w:szCs w:val="22"/>
        </w:rPr>
        <w:t>process;</w:t>
      </w:r>
      <w:proofErr w:type="gramEnd"/>
    </w:p>
    <w:p w14:paraId="459EC320"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ensure that the funding is passed on to the </w:t>
      </w:r>
      <w:r w:rsidR="00A2157E" w:rsidRPr="007A73AF">
        <w:rPr>
          <w:rFonts w:ascii="Arial" w:hAnsi="Arial" w:cs="Arial"/>
          <w:sz w:val="22"/>
          <w:szCs w:val="22"/>
        </w:rPr>
        <w:t xml:space="preserve">relevant </w:t>
      </w:r>
      <w:r w:rsidR="00303C3E">
        <w:rPr>
          <w:rFonts w:ascii="Arial" w:hAnsi="Arial" w:cs="Arial"/>
          <w:sz w:val="22"/>
          <w:szCs w:val="22"/>
        </w:rPr>
        <w:t>Oxfordshire Leaders Joint Committee</w:t>
      </w:r>
      <w:r w:rsidR="00356970" w:rsidRPr="007A73AF">
        <w:rPr>
          <w:rFonts w:ascii="Arial" w:hAnsi="Arial" w:cs="Arial"/>
          <w:sz w:val="22"/>
          <w:szCs w:val="22"/>
        </w:rPr>
        <w:t xml:space="preserve"> member </w:t>
      </w:r>
      <w:r w:rsidR="00190944" w:rsidRPr="007A73AF">
        <w:rPr>
          <w:rFonts w:ascii="Arial" w:hAnsi="Arial" w:cs="Arial"/>
          <w:sz w:val="22"/>
          <w:szCs w:val="22"/>
        </w:rPr>
        <w:t xml:space="preserve">without delay and </w:t>
      </w:r>
      <w:r w:rsidRPr="007A73AF">
        <w:rPr>
          <w:rFonts w:ascii="Arial" w:hAnsi="Arial" w:cs="Arial"/>
          <w:sz w:val="22"/>
          <w:szCs w:val="22"/>
        </w:rPr>
        <w:t>in line with the conditions of the funding</w:t>
      </w:r>
      <w:r w:rsidR="000178D6" w:rsidRPr="007A73AF">
        <w:rPr>
          <w:rFonts w:ascii="Arial" w:hAnsi="Arial" w:cs="Arial"/>
          <w:sz w:val="22"/>
          <w:szCs w:val="22"/>
        </w:rPr>
        <w:t xml:space="preserve">; where this is to be passed onto a third party it will be for the </w:t>
      </w:r>
      <w:r w:rsidR="00303C3E">
        <w:rPr>
          <w:rFonts w:ascii="Arial" w:hAnsi="Arial" w:cs="Arial"/>
          <w:sz w:val="22"/>
          <w:szCs w:val="22"/>
        </w:rPr>
        <w:t>Oxfordshire Leaders Joint Committee</w:t>
      </w:r>
      <w:r w:rsidR="000178D6" w:rsidRPr="007A73AF">
        <w:rPr>
          <w:rFonts w:ascii="Arial" w:hAnsi="Arial" w:cs="Arial"/>
          <w:sz w:val="22"/>
          <w:szCs w:val="22"/>
        </w:rPr>
        <w:t xml:space="preserve"> member to </w:t>
      </w:r>
      <w:proofErr w:type="gramStart"/>
      <w:r w:rsidR="000178D6" w:rsidRPr="007A73AF">
        <w:rPr>
          <w:rFonts w:ascii="Arial" w:hAnsi="Arial" w:cs="Arial"/>
          <w:sz w:val="22"/>
          <w:szCs w:val="22"/>
        </w:rPr>
        <w:t>action</w:t>
      </w:r>
      <w:r w:rsidRPr="007A73AF">
        <w:rPr>
          <w:rFonts w:ascii="Arial" w:hAnsi="Arial" w:cs="Arial"/>
          <w:sz w:val="22"/>
          <w:szCs w:val="22"/>
        </w:rPr>
        <w:t>;</w:t>
      </w:r>
      <w:proofErr w:type="gramEnd"/>
    </w:p>
    <w:p w14:paraId="76B07B1D"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submit the claims to the funding body and prepare and submit relevant documents for inspection by </w:t>
      </w:r>
      <w:r w:rsidR="00C765DE">
        <w:rPr>
          <w:rFonts w:ascii="Arial" w:hAnsi="Arial" w:cs="Arial"/>
          <w:sz w:val="22"/>
          <w:szCs w:val="22"/>
        </w:rPr>
        <w:t>C</w:t>
      </w:r>
      <w:r w:rsidRPr="007A73AF">
        <w:rPr>
          <w:rFonts w:ascii="Arial" w:hAnsi="Arial" w:cs="Arial"/>
          <w:sz w:val="22"/>
          <w:szCs w:val="22"/>
        </w:rPr>
        <w:t xml:space="preserve">entral </w:t>
      </w:r>
      <w:r w:rsidR="00C765DE">
        <w:rPr>
          <w:rFonts w:ascii="Arial" w:hAnsi="Arial" w:cs="Arial"/>
          <w:sz w:val="22"/>
          <w:szCs w:val="22"/>
        </w:rPr>
        <w:t>G</w:t>
      </w:r>
      <w:r w:rsidRPr="007A73AF">
        <w:rPr>
          <w:rFonts w:ascii="Arial" w:hAnsi="Arial" w:cs="Arial"/>
          <w:sz w:val="22"/>
          <w:szCs w:val="22"/>
        </w:rPr>
        <w:t xml:space="preserve">overnment or external auditors as </w:t>
      </w:r>
      <w:proofErr w:type="gramStart"/>
      <w:r w:rsidRPr="007A73AF">
        <w:rPr>
          <w:rFonts w:ascii="Arial" w:hAnsi="Arial" w:cs="Arial"/>
          <w:sz w:val="22"/>
          <w:szCs w:val="22"/>
        </w:rPr>
        <w:t>required;</w:t>
      </w:r>
      <w:proofErr w:type="gramEnd"/>
    </w:p>
    <w:p w14:paraId="6B6FF53A"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where the funding stream is working on a claim basis, ensure that the claimed funding is passed on to the </w:t>
      </w:r>
      <w:r w:rsidR="00A2157E" w:rsidRPr="007A73AF">
        <w:rPr>
          <w:rFonts w:ascii="Arial" w:hAnsi="Arial" w:cs="Arial"/>
          <w:sz w:val="22"/>
          <w:szCs w:val="22"/>
        </w:rPr>
        <w:t xml:space="preserve">relevant </w:t>
      </w:r>
      <w:r w:rsidR="00303C3E">
        <w:rPr>
          <w:rFonts w:ascii="Arial" w:hAnsi="Arial" w:cs="Arial"/>
          <w:sz w:val="22"/>
          <w:szCs w:val="22"/>
        </w:rPr>
        <w:t>Oxfordshire Leaders Joint Committee</w:t>
      </w:r>
      <w:r w:rsidR="00356970" w:rsidRPr="007A73AF">
        <w:rPr>
          <w:rFonts w:ascii="Arial" w:hAnsi="Arial" w:cs="Arial"/>
          <w:sz w:val="22"/>
          <w:szCs w:val="22"/>
        </w:rPr>
        <w:t xml:space="preserve"> member delivery partner</w:t>
      </w:r>
      <w:r w:rsidRPr="007A73AF">
        <w:rPr>
          <w:rFonts w:ascii="Arial" w:hAnsi="Arial" w:cs="Arial"/>
          <w:sz w:val="22"/>
          <w:szCs w:val="22"/>
        </w:rPr>
        <w:t xml:space="preserve"> without delay and in line with the conditions of the funding or loan </w:t>
      </w:r>
      <w:proofErr w:type="gramStart"/>
      <w:r w:rsidRPr="007A73AF">
        <w:rPr>
          <w:rFonts w:ascii="Arial" w:hAnsi="Arial" w:cs="Arial"/>
          <w:sz w:val="22"/>
          <w:szCs w:val="22"/>
        </w:rPr>
        <w:t>agreements;</w:t>
      </w:r>
      <w:proofErr w:type="gramEnd"/>
    </w:p>
    <w:p w14:paraId="411FAF47"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ensure that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006D0A84" w:rsidRPr="007A73AF">
        <w:rPr>
          <w:rFonts w:ascii="Arial" w:hAnsi="Arial" w:cs="Arial"/>
          <w:sz w:val="22"/>
          <w:szCs w:val="22"/>
        </w:rPr>
        <w:t xml:space="preserve"> </w:t>
      </w:r>
      <w:r w:rsidRPr="007A73AF">
        <w:rPr>
          <w:rFonts w:ascii="Arial" w:hAnsi="Arial" w:cs="Arial"/>
          <w:sz w:val="22"/>
          <w:szCs w:val="22"/>
        </w:rPr>
        <w:t xml:space="preserve">performance and financial systems are </w:t>
      </w:r>
      <w:proofErr w:type="gramStart"/>
      <w:r w:rsidRPr="007A73AF">
        <w:rPr>
          <w:rFonts w:ascii="Arial" w:hAnsi="Arial" w:cs="Arial"/>
          <w:sz w:val="22"/>
          <w:szCs w:val="22"/>
        </w:rPr>
        <w:t>robust;</w:t>
      </w:r>
      <w:proofErr w:type="gramEnd"/>
    </w:p>
    <w:p w14:paraId="7793FE59"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provide details of all monies expended in accordance with the terms and conditions of </w:t>
      </w:r>
      <w:proofErr w:type="gramStart"/>
      <w:r w:rsidRPr="007A73AF">
        <w:rPr>
          <w:rFonts w:ascii="Arial" w:hAnsi="Arial" w:cs="Arial"/>
          <w:sz w:val="22"/>
          <w:szCs w:val="22"/>
        </w:rPr>
        <w:t>funding;</w:t>
      </w:r>
      <w:proofErr w:type="gramEnd"/>
    </w:p>
    <w:p w14:paraId="03918815"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monitor approved projects during and after implementation in line with the agreed monitoring framework or as required by the funding </w:t>
      </w:r>
      <w:proofErr w:type="gramStart"/>
      <w:r w:rsidRPr="007A73AF">
        <w:rPr>
          <w:rFonts w:ascii="Arial" w:hAnsi="Arial" w:cs="Arial"/>
          <w:sz w:val="22"/>
          <w:szCs w:val="22"/>
        </w:rPr>
        <w:t>body;</w:t>
      </w:r>
      <w:proofErr w:type="gramEnd"/>
      <w:r w:rsidRPr="007A73AF">
        <w:rPr>
          <w:rFonts w:ascii="Arial" w:hAnsi="Arial" w:cs="Arial"/>
          <w:sz w:val="22"/>
          <w:szCs w:val="22"/>
        </w:rPr>
        <w:t xml:space="preserve"> </w:t>
      </w:r>
    </w:p>
    <w:p w14:paraId="011E48E7"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inform and keep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informed of any grant funding allocations received and the procedures and recommended criteria for distributing the funding based on the funding body’s </w:t>
      </w:r>
      <w:proofErr w:type="gramStart"/>
      <w:r w:rsidRPr="007A73AF">
        <w:rPr>
          <w:rFonts w:ascii="Arial" w:hAnsi="Arial" w:cs="Arial"/>
          <w:sz w:val="22"/>
          <w:szCs w:val="22"/>
        </w:rPr>
        <w:t>requirements;</w:t>
      </w:r>
      <w:proofErr w:type="gramEnd"/>
    </w:p>
    <w:p w14:paraId="01DF6D09"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assist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in identifying other sources of funding or to apply for these </w:t>
      </w:r>
      <w:proofErr w:type="gramStart"/>
      <w:r w:rsidRPr="007A73AF">
        <w:rPr>
          <w:rFonts w:ascii="Arial" w:hAnsi="Arial" w:cs="Arial"/>
          <w:sz w:val="22"/>
          <w:szCs w:val="22"/>
        </w:rPr>
        <w:t>where</w:t>
      </w:r>
      <w:proofErr w:type="gramEnd"/>
      <w:r w:rsidRPr="007A73AF">
        <w:rPr>
          <w:rFonts w:ascii="Arial" w:hAnsi="Arial" w:cs="Arial"/>
          <w:sz w:val="22"/>
          <w:szCs w:val="22"/>
        </w:rPr>
        <w:t xml:space="preserve"> commissioned by </w:t>
      </w:r>
      <w:r w:rsidR="00A2157E" w:rsidRPr="007A73AF">
        <w:rPr>
          <w:rFonts w:ascii="Arial" w:hAnsi="Arial" w:cs="Arial"/>
          <w:sz w:val="22"/>
          <w:szCs w:val="22"/>
        </w:rPr>
        <w:t xml:space="preserve">the </w:t>
      </w:r>
      <w:r w:rsidR="00303C3E">
        <w:rPr>
          <w:rFonts w:ascii="Arial" w:hAnsi="Arial" w:cs="Arial"/>
          <w:sz w:val="22"/>
          <w:szCs w:val="22"/>
        </w:rPr>
        <w:t xml:space="preserve">Oxfordshire Leaders Joint </w:t>
      </w:r>
      <w:r w:rsidR="00303C3E">
        <w:rPr>
          <w:rFonts w:ascii="Arial" w:hAnsi="Arial" w:cs="Arial"/>
          <w:sz w:val="22"/>
          <w:szCs w:val="22"/>
        </w:rPr>
        <w:lastRenderedPageBreak/>
        <w:t>Committee</w:t>
      </w:r>
      <w:r w:rsidRPr="007A73AF">
        <w:rPr>
          <w:rFonts w:ascii="Arial" w:hAnsi="Arial" w:cs="Arial"/>
          <w:sz w:val="22"/>
          <w:szCs w:val="22"/>
        </w:rPr>
        <w:t xml:space="preserve">; </w:t>
      </w:r>
    </w:p>
    <w:p w14:paraId="73669EB3" w14:textId="77777777" w:rsidR="00CC0C13" w:rsidRPr="007A73AF" w:rsidRDefault="00CC0C13" w:rsidP="00D33982">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ensure that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adheres to </w:t>
      </w:r>
      <w:r w:rsidR="00D56AFB" w:rsidRPr="007A73AF">
        <w:rPr>
          <w:rFonts w:ascii="Arial" w:hAnsi="Arial" w:cs="Arial"/>
          <w:sz w:val="22"/>
          <w:szCs w:val="22"/>
        </w:rPr>
        <w:t>its</w:t>
      </w:r>
      <w:r w:rsidRPr="007A73AF">
        <w:rPr>
          <w:rFonts w:ascii="Arial" w:hAnsi="Arial" w:cs="Arial"/>
          <w:sz w:val="22"/>
          <w:szCs w:val="22"/>
        </w:rPr>
        <w:t xml:space="preserve"> assurance framework in respect of maintaining the official record of </w:t>
      </w:r>
      <w:r w:rsidR="00303C3E">
        <w:rPr>
          <w:rFonts w:ascii="Arial" w:hAnsi="Arial" w:cs="Arial"/>
          <w:sz w:val="22"/>
          <w:szCs w:val="22"/>
        </w:rPr>
        <w:t>Oxfordshire Leaders Joint Committee</w:t>
      </w:r>
      <w:r w:rsidRPr="007A73AF">
        <w:rPr>
          <w:rFonts w:ascii="Arial" w:hAnsi="Arial" w:cs="Arial"/>
          <w:sz w:val="22"/>
          <w:szCs w:val="22"/>
        </w:rPr>
        <w:t xml:space="preserve"> proceedings and holding copies of all relevant documents relating to funding</w:t>
      </w:r>
      <w:r w:rsidR="003A247A" w:rsidRPr="007A73AF">
        <w:rPr>
          <w:rFonts w:ascii="Arial" w:hAnsi="Arial" w:cs="Arial"/>
          <w:sz w:val="22"/>
          <w:szCs w:val="22"/>
        </w:rPr>
        <w:t>;</w:t>
      </w:r>
      <w:r w:rsidRPr="007A73AF">
        <w:rPr>
          <w:rFonts w:ascii="Arial" w:hAnsi="Arial" w:cs="Arial"/>
          <w:sz w:val="22"/>
          <w:szCs w:val="22"/>
        </w:rPr>
        <w:t xml:space="preserve"> and</w:t>
      </w:r>
    </w:p>
    <w:p w14:paraId="42E339B7" w14:textId="77777777" w:rsidR="00CC0C13" w:rsidRPr="007A73AF" w:rsidRDefault="00CC0C13" w:rsidP="005A7676">
      <w:pPr>
        <w:widowControl w:val="0"/>
        <w:numPr>
          <w:ilvl w:val="0"/>
          <w:numId w:val="7"/>
        </w:numPr>
        <w:ind w:left="1276" w:hanging="425"/>
        <w:jc w:val="both"/>
        <w:rPr>
          <w:rFonts w:ascii="Arial" w:hAnsi="Arial" w:cs="Arial"/>
          <w:sz w:val="22"/>
          <w:szCs w:val="22"/>
        </w:rPr>
      </w:pPr>
      <w:r w:rsidRPr="007A73AF">
        <w:rPr>
          <w:rFonts w:ascii="Arial" w:hAnsi="Arial" w:cs="Arial"/>
          <w:sz w:val="22"/>
          <w:szCs w:val="22"/>
        </w:rPr>
        <w:t xml:space="preserve">report and take appropriate action where it has reason to believe that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or anybody acting as its agent, is failing </w:t>
      </w:r>
      <w:proofErr w:type="gramStart"/>
      <w:r w:rsidRPr="007A73AF">
        <w:rPr>
          <w:rFonts w:ascii="Arial" w:hAnsi="Arial" w:cs="Arial"/>
          <w:sz w:val="22"/>
          <w:szCs w:val="22"/>
        </w:rPr>
        <w:t>to</w:t>
      </w:r>
      <w:proofErr w:type="gramEnd"/>
      <w:r w:rsidRPr="007A73AF">
        <w:rPr>
          <w:rFonts w:ascii="Arial" w:hAnsi="Arial" w:cs="Arial"/>
          <w:sz w:val="22"/>
          <w:szCs w:val="22"/>
        </w:rPr>
        <w:t xml:space="preserve"> </w:t>
      </w:r>
    </w:p>
    <w:p w14:paraId="2229F660" w14:textId="77777777" w:rsidR="00CC0C13" w:rsidRPr="007A73AF" w:rsidRDefault="00CC0C13" w:rsidP="00E90338">
      <w:pPr>
        <w:widowControl w:val="0"/>
        <w:numPr>
          <w:ilvl w:val="0"/>
          <w:numId w:val="10"/>
        </w:numPr>
        <w:ind w:left="1701" w:hanging="425"/>
        <w:jc w:val="both"/>
        <w:rPr>
          <w:rFonts w:ascii="Arial" w:hAnsi="Arial" w:cs="Arial"/>
          <w:sz w:val="22"/>
          <w:szCs w:val="22"/>
        </w:rPr>
      </w:pPr>
      <w:r w:rsidRPr="007A73AF">
        <w:rPr>
          <w:rFonts w:ascii="Arial" w:hAnsi="Arial" w:cs="Arial"/>
          <w:sz w:val="22"/>
          <w:szCs w:val="22"/>
        </w:rPr>
        <w:t xml:space="preserve">adhere to the terms and conditions of funding requirements or the funding or loan </w:t>
      </w:r>
      <w:proofErr w:type="gramStart"/>
      <w:r w:rsidRPr="007A73AF">
        <w:rPr>
          <w:rFonts w:ascii="Arial" w:hAnsi="Arial" w:cs="Arial"/>
          <w:sz w:val="22"/>
          <w:szCs w:val="22"/>
        </w:rPr>
        <w:t>agreements;</w:t>
      </w:r>
      <w:proofErr w:type="gramEnd"/>
    </w:p>
    <w:p w14:paraId="3EDD92FF" w14:textId="77777777" w:rsidR="00CC0C13" w:rsidRPr="007A73AF" w:rsidRDefault="00CC0C13" w:rsidP="00E90338">
      <w:pPr>
        <w:widowControl w:val="0"/>
        <w:numPr>
          <w:ilvl w:val="0"/>
          <w:numId w:val="10"/>
        </w:numPr>
        <w:ind w:left="1701" w:hanging="425"/>
        <w:jc w:val="both"/>
        <w:rPr>
          <w:rFonts w:ascii="Arial" w:hAnsi="Arial" w:cs="Arial"/>
          <w:sz w:val="22"/>
          <w:szCs w:val="22"/>
        </w:rPr>
      </w:pPr>
      <w:r w:rsidRPr="007A73AF">
        <w:rPr>
          <w:rFonts w:ascii="Arial" w:hAnsi="Arial" w:cs="Arial"/>
          <w:sz w:val="22"/>
          <w:szCs w:val="22"/>
        </w:rPr>
        <w:t xml:space="preserve">comply with its </w:t>
      </w:r>
      <w:r w:rsidR="000F1CA5">
        <w:rPr>
          <w:rFonts w:ascii="Arial" w:hAnsi="Arial" w:cs="Arial"/>
          <w:sz w:val="22"/>
          <w:szCs w:val="22"/>
        </w:rPr>
        <w:t>g</w:t>
      </w:r>
      <w:r w:rsidRPr="007A73AF">
        <w:rPr>
          <w:rFonts w:ascii="Arial" w:hAnsi="Arial" w:cs="Arial"/>
          <w:sz w:val="22"/>
          <w:szCs w:val="22"/>
        </w:rPr>
        <w:t xml:space="preserve">overnance and </w:t>
      </w:r>
      <w:r w:rsidR="000F1CA5">
        <w:rPr>
          <w:rFonts w:ascii="Arial" w:hAnsi="Arial" w:cs="Arial"/>
          <w:sz w:val="22"/>
          <w:szCs w:val="22"/>
        </w:rPr>
        <w:t>w</w:t>
      </w:r>
      <w:r w:rsidRPr="007A73AF">
        <w:rPr>
          <w:rFonts w:ascii="Arial" w:hAnsi="Arial" w:cs="Arial"/>
          <w:sz w:val="22"/>
          <w:szCs w:val="22"/>
        </w:rPr>
        <w:t xml:space="preserve">orking </w:t>
      </w:r>
      <w:r w:rsidR="000F1CA5">
        <w:rPr>
          <w:rFonts w:ascii="Arial" w:hAnsi="Arial" w:cs="Arial"/>
          <w:sz w:val="22"/>
          <w:szCs w:val="22"/>
        </w:rPr>
        <w:t>a</w:t>
      </w:r>
      <w:r w:rsidRPr="007A73AF">
        <w:rPr>
          <w:rFonts w:ascii="Arial" w:hAnsi="Arial" w:cs="Arial"/>
          <w:sz w:val="22"/>
          <w:szCs w:val="22"/>
        </w:rPr>
        <w:t xml:space="preserve">rrangements or any statutory </w:t>
      </w:r>
      <w:proofErr w:type="gramStart"/>
      <w:r w:rsidRPr="007A73AF">
        <w:rPr>
          <w:rFonts w:ascii="Arial" w:hAnsi="Arial" w:cs="Arial"/>
          <w:sz w:val="22"/>
          <w:szCs w:val="22"/>
        </w:rPr>
        <w:t>requirement;</w:t>
      </w:r>
      <w:proofErr w:type="gramEnd"/>
    </w:p>
    <w:p w14:paraId="555D1D79" w14:textId="77777777" w:rsidR="00CC0C13" w:rsidRPr="007A73AF" w:rsidRDefault="00CC0C13" w:rsidP="00E90338">
      <w:pPr>
        <w:widowControl w:val="0"/>
        <w:numPr>
          <w:ilvl w:val="0"/>
          <w:numId w:val="10"/>
        </w:numPr>
        <w:ind w:left="1701" w:hanging="425"/>
        <w:jc w:val="both"/>
        <w:rPr>
          <w:rFonts w:ascii="Arial" w:hAnsi="Arial" w:cs="Arial"/>
          <w:sz w:val="22"/>
          <w:szCs w:val="22"/>
        </w:rPr>
      </w:pPr>
      <w:r w:rsidRPr="007A73AF">
        <w:rPr>
          <w:rFonts w:ascii="Arial" w:hAnsi="Arial" w:cs="Arial"/>
          <w:sz w:val="22"/>
          <w:szCs w:val="22"/>
        </w:rPr>
        <w:t>provide a suitable standard of probity.</w:t>
      </w:r>
    </w:p>
    <w:p w14:paraId="704086D1" w14:textId="77777777" w:rsidR="00CC0C13" w:rsidRDefault="00CC0C13" w:rsidP="00A22DD8">
      <w:pPr>
        <w:widowControl w:val="0"/>
        <w:ind w:left="3240"/>
        <w:jc w:val="both"/>
        <w:rPr>
          <w:rFonts w:ascii="Arial" w:hAnsi="Arial" w:cs="Arial"/>
          <w:sz w:val="22"/>
          <w:szCs w:val="22"/>
        </w:rPr>
      </w:pPr>
    </w:p>
    <w:p w14:paraId="7680F449" w14:textId="77777777" w:rsidR="00665B8C" w:rsidRPr="007A73AF" w:rsidRDefault="00665B8C" w:rsidP="00665B8C">
      <w:pPr>
        <w:widowControl w:val="0"/>
        <w:numPr>
          <w:ilvl w:val="1"/>
          <w:numId w:val="15"/>
        </w:numPr>
        <w:jc w:val="both"/>
        <w:rPr>
          <w:rFonts w:ascii="Arial" w:hAnsi="Arial" w:cs="Arial"/>
          <w:sz w:val="22"/>
          <w:szCs w:val="22"/>
        </w:rPr>
      </w:pPr>
      <w:r>
        <w:rPr>
          <w:rFonts w:ascii="Arial" w:hAnsi="Arial" w:cs="Arial"/>
          <w:sz w:val="22"/>
          <w:szCs w:val="22"/>
        </w:rPr>
        <w:t xml:space="preserve">Specifically in relation to the Homes from Infrastructure programme, being the remainder of the Oxfordshire Housing and Growth Deal, </w:t>
      </w:r>
      <w:r w:rsidR="005E3E99">
        <w:rPr>
          <w:rFonts w:ascii="Arial" w:hAnsi="Arial" w:cs="Arial"/>
          <w:sz w:val="22"/>
          <w:szCs w:val="22"/>
        </w:rPr>
        <w:t>Oxfordshire County Council</w:t>
      </w:r>
      <w:r>
        <w:rPr>
          <w:rFonts w:ascii="Arial" w:hAnsi="Arial" w:cs="Arial"/>
          <w:sz w:val="22"/>
          <w:szCs w:val="22"/>
        </w:rPr>
        <w:t xml:space="preserve"> </w:t>
      </w:r>
      <w:r w:rsidRPr="007A73AF">
        <w:rPr>
          <w:rFonts w:ascii="Arial" w:hAnsi="Arial" w:cs="Arial"/>
          <w:sz w:val="22"/>
          <w:szCs w:val="22"/>
        </w:rPr>
        <w:t>shall</w:t>
      </w:r>
      <w:r w:rsidR="00D33982">
        <w:rPr>
          <w:rFonts w:ascii="Arial" w:hAnsi="Arial" w:cs="Arial"/>
          <w:sz w:val="22"/>
          <w:szCs w:val="22"/>
        </w:rPr>
        <w:t xml:space="preserve"> from the date of the agreement of this revised </w:t>
      </w:r>
      <w:r w:rsidR="005E3E99">
        <w:rPr>
          <w:rFonts w:ascii="Arial" w:hAnsi="Arial" w:cs="Arial"/>
          <w:sz w:val="22"/>
          <w:szCs w:val="22"/>
        </w:rPr>
        <w:t>MoU</w:t>
      </w:r>
      <w:r w:rsidRPr="007A73AF">
        <w:rPr>
          <w:rFonts w:ascii="Arial" w:hAnsi="Arial" w:cs="Arial"/>
          <w:sz w:val="22"/>
          <w:szCs w:val="22"/>
        </w:rPr>
        <w:t xml:space="preserve">: </w:t>
      </w:r>
    </w:p>
    <w:p w14:paraId="4C28982B" w14:textId="77777777" w:rsidR="00665B8C" w:rsidRPr="007A73AF" w:rsidRDefault="00665B8C" w:rsidP="00665B8C">
      <w:pPr>
        <w:widowControl w:val="0"/>
        <w:ind w:left="1440"/>
        <w:jc w:val="both"/>
        <w:rPr>
          <w:rFonts w:ascii="Arial" w:hAnsi="Arial" w:cs="Arial"/>
          <w:sz w:val="22"/>
          <w:szCs w:val="22"/>
        </w:rPr>
      </w:pPr>
    </w:p>
    <w:p w14:paraId="4C628901" w14:textId="77777777" w:rsidR="00665B8C" w:rsidRPr="007A73AF" w:rsidRDefault="00665B8C" w:rsidP="00E90338">
      <w:pPr>
        <w:widowControl w:val="0"/>
        <w:numPr>
          <w:ilvl w:val="0"/>
          <w:numId w:val="25"/>
        </w:numPr>
        <w:ind w:left="1276" w:hanging="425"/>
        <w:jc w:val="both"/>
        <w:rPr>
          <w:rFonts w:ascii="Arial" w:hAnsi="Arial" w:cs="Arial"/>
          <w:b/>
          <w:sz w:val="22"/>
          <w:szCs w:val="22"/>
        </w:rPr>
      </w:pPr>
      <w:r w:rsidRPr="007A73AF">
        <w:rPr>
          <w:rFonts w:ascii="Arial" w:hAnsi="Arial" w:cs="Arial"/>
          <w:sz w:val="22"/>
          <w:szCs w:val="22"/>
        </w:rPr>
        <w:t xml:space="preserve">make all decisions on the allocation of the </w:t>
      </w:r>
      <w:r>
        <w:rPr>
          <w:rFonts w:ascii="Arial" w:hAnsi="Arial" w:cs="Arial"/>
          <w:sz w:val="22"/>
          <w:szCs w:val="22"/>
        </w:rPr>
        <w:t>remaining</w:t>
      </w:r>
      <w:r w:rsidRPr="007A73AF">
        <w:rPr>
          <w:rFonts w:ascii="Arial" w:hAnsi="Arial" w:cs="Arial"/>
          <w:sz w:val="22"/>
          <w:szCs w:val="22"/>
        </w:rPr>
        <w:t xml:space="preserve"> grant funding agreed by </w:t>
      </w:r>
      <w:proofErr w:type="gramStart"/>
      <w:r w:rsidRPr="007A73AF">
        <w:rPr>
          <w:rFonts w:ascii="Arial" w:hAnsi="Arial" w:cs="Arial"/>
          <w:sz w:val="22"/>
          <w:szCs w:val="22"/>
        </w:rPr>
        <w:t>Government</w:t>
      </w:r>
      <w:proofErr w:type="gramEnd"/>
      <w:r w:rsidRPr="007A73AF">
        <w:rPr>
          <w:rFonts w:ascii="Arial" w:hAnsi="Arial" w:cs="Arial"/>
          <w:sz w:val="22"/>
          <w:szCs w:val="22"/>
        </w:rPr>
        <w:t xml:space="preserve"> </w:t>
      </w:r>
    </w:p>
    <w:p w14:paraId="7B2ECDF7" w14:textId="77777777" w:rsidR="00665B8C" w:rsidRPr="00E90338" w:rsidRDefault="00665B8C" w:rsidP="00665B8C">
      <w:pPr>
        <w:widowControl w:val="0"/>
        <w:numPr>
          <w:ilvl w:val="0"/>
          <w:numId w:val="25"/>
        </w:numPr>
        <w:ind w:left="1276" w:hanging="425"/>
        <w:jc w:val="both"/>
        <w:rPr>
          <w:rFonts w:ascii="Arial" w:hAnsi="Arial" w:cs="Arial"/>
          <w:b/>
          <w:sz w:val="22"/>
          <w:szCs w:val="22"/>
        </w:rPr>
      </w:pPr>
      <w:r w:rsidRPr="007A73AF">
        <w:rPr>
          <w:rFonts w:ascii="Arial" w:hAnsi="Arial" w:cs="Arial"/>
          <w:sz w:val="22"/>
          <w:szCs w:val="22"/>
        </w:rPr>
        <w:t xml:space="preserve">prioritise and allocate funding and be accountable for </w:t>
      </w:r>
      <w:r>
        <w:rPr>
          <w:rFonts w:ascii="Arial" w:hAnsi="Arial" w:cs="Arial"/>
          <w:sz w:val="22"/>
          <w:szCs w:val="22"/>
        </w:rPr>
        <w:t xml:space="preserve">the </w:t>
      </w:r>
      <w:r w:rsidRPr="007A73AF">
        <w:rPr>
          <w:rFonts w:ascii="Arial" w:hAnsi="Arial" w:cs="Arial"/>
          <w:sz w:val="22"/>
          <w:szCs w:val="22"/>
        </w:rPr>
        <w:t xml:space="preserve">delivery of   projects funded by </w:t>
      </w:r>
      <w:r>
        <w:rPr>
          <w:rFonts w:ascii="Arial" w:hAnsi="Arial" w:cs="Arial"/>
          <w:sz w:val="22"/>
          <w:szCs w:val="22"/>
        </w:rPr>
        <w:t xml:space="preserve">this </w:t>
      </w:r>
      <w:r w:rsidRPr="007A73AF">
        <w:rPr>
          <w:rFonts w:ascii="Arial" w:hAnsi="Arial" w:cs="Arial"/>
          <w:sz w:val="22"/>
          <w:szCs w:val="22"/>
        </w:rPr>
        <w:t xml:space="preserve">funding </w:t>
      </w:r>
      <w:proofErr w:type="gramStart"/>
      <w:r w:rsidRPr="007A73AF">
        <w:rPr>
          <w:rFonts w:ascii="Arial" w:hAnsi="Arial" w:cs="Arial"/>
          <w:sz w:val="22"/>
          <w:szCs w:val="22"/>
        </w:rPr>
        <w:t>stream</w:t>
      </w:r>
      <w:proofErr w:type="gramEnd"/>
    </w:p>
    <w:p w14:paraId="4DA07E6E" w14:textId="77777777" w:rsidR="00BF51D2" w:rsidRPr="007A73AF" w:rsidRDefault="00BF51D2" w:rsidP="00E90338">
      <w:pPr>
        <w:widowControl w:val="0"/>
        <w:numPr>
          <w:ilvl w:val="0"/>
          <w:numId w:val="25"/>
        </w:numPr>
        <w:ind w:left="1276" w:hanging="425"/>
        <w:jc w:val="both"/>
        <w:rPr>
          <w:rFonts w:ascii="Arial" w:hAnsi="Arial" w:cs="Arial"/>
          <w:b/>
          <w:sz w:val="22"/>
          <w:szCs w:val="22"/>
        </w:rPr>
      </w:pPr>
      <w:r>
        <w:rPr>
          <w:rFonts w:ascii="Arial" w:hAnsi="Arial" w:cs="Arial"/>
          <w:sz w:val="22"/>
          <w:szCs w:val="22"/>
        </w:rPr>
        <w:t xml:space="preserve">act reasonably and in good faith, modelling positive partnership behaviour specifically by making no changes to the programme without careful consultation with affected district partners, and by not seeking to remove schemes from the programme or to reduce their scope </w:t>
      </w:r>
      <w:proofErr w:type="gramStart"/>
      <w:r>
        <w:rPr>
          <w:rFonts w:ascii="Arial" w:hAnsi="Arial" w:cs="Arial"/>
          <w:sz w:val="22"/>
          <w:szCs w:val="22"/>
        </w:rPr>
        <w:t>as long as</w:t>
      </w:r>
      <w:proofErr w:type="gramEnd"/>
      <w:r>
        <w:rPr>
          <w:rFonts w:ascii="Arial" w:hAnsi="Arial" w:cs="Arial"/>
          <w:sz w:val="22"/>
          <w:szCs w:val="22"/>
        </w:rPr>
        <w:t xml:space="preserve"> they remain on track for delivery on time and within budget. </w:t>
      </w:r>
    </w:p>
    <w:p w14:paraId="211F2BFD" w14:textId="77777777" w:rsidR="00665B8C" w:rsidRPr="007A73AF" w:rsidRDefault="00665B8C" w:rsidP="00A22DD8">
      <w:pPr>
        <w:widowControl w:val="0"/>
        <w:ind w:left="3240"/>
        <w:jc w:val="both"/>
        <w:rPr>
          <w:rFonts w:ascii="Arial" w:hAnsi="Arial" w:cs="Arial"/>
          <w:sz w:val="22"/>
          <w:szCs w:val="22"/>
        </w:rPr>
      </w:pPr>
    </w:p>
    <w:p w14:paraId="43E73D36" w14:textId="77777777" w:rsidR="00CC0C13" w:rsidRPr="007A73AF" w:rsidRDefault="00EA0FD7" w:rsidP="005A7676">
      <w:pPr>
        <w:widowControl w:val="0"/>
        <w:numPr>
          <w:ilvl w:val="0"/>
          <w:numId w:val="15"/>
        </w:numPr>
        <w:jc w:val="both"/>
        <w:rPr>
          <w:rFonts w:ascii="Arial" w:hAnsi="Arial" w:cs="Arial"/>
          <w:b/>
          <w:sz w:val="22"/>
          <w:szCs w:val="22"/>
        </w:rPr>
      </w:pPr>
      <w:r>
        <w:rPr>
          <w:rFonts w:ascii="Arial" w:hAnsi="Arial" w:cs="Arial"/>
          <w:b/>
          <w:sz w:val="22"/>
          <w:szCs w:val="22"/>
        </w:rPr>
        <w:t xml:space="preserve">      </w:t>
      </w:r>
      <w:r w:rsidR="00CC0C13" w:rsidRPr="007A73AF">
        <w:rPr>
          <w:rFonts w:ascii="Arial" w:hAnsi="Arial" w:cs="Arial"/>
          <w:b/>
          <w:sz w:val="22"/>
          <w:szCs w:val="22"/>
        </w:rPr>
        <w:t>Audit</w:t>
      </w:r>
    </w:p>
    <w:p w14:paraId="19241237" w14:textId="77777777" w:rsidR="00CC0C13" w:rsidRPr="007A73AF" w:rsidRDefault="00CC0C13" w:rsidP="00A22DD8">
      <w:pPr>
        <w:widowControl w:val="0"/>
        <w:ind w:left="720"/>
        <w:jc w:val="both"/>
        <w:rPr>
          <w:rFonts w:ascii="Arial" w:hAnsi="Arial" w:cs="Arial"/>
          <w:b/>
          <w:sz w:val="22"/>
          <w:szCs w:val="22"/>
        </w:rPr>
      </w:pPr>
    </w:p>
    <w:p w14:paraId="17DB9A68" w14:textId="77777777" w:rsidR="00CC0C13" w:rsidRPr="007A73AF" w:rsidRDefault="00A2157E" w:rsidP="005A7676">
      <w:pPr>
        <w:widowControl w:val="0"/>
        <w:numPr>
          <w:ilvl w:val="1"/>
          <w:numId w:val="15"/>
        </w:numPr>
        <w:jc w:val="both"/>
        <w:rPr>
          <w:rFonts w:ascii="Arial" w:hAnsi="Arial" w:cs="Arial"/>
          <w:sz w:val="22"/>
          <w:szCs w:val="22"/>
        </w:rPr>
      </w:pPr>
      <w:r w:rsidRPr="007A73AF">
        <w:rPr>
          <w:rFonts w:ascii="Arial" w:hAnsi="Arial" w:cs="Arial"/>
          <w:sz w:val="22"/>
          <w:szCs w:val="22"/>
        </w:rPr>
        <w:t xml:space="preserve">The </w:t>
      </w:r>
      <w:r w:rsidR="00303C3E">
        <w:rPr>
          <w:rFonts w:ascii="Arial" w:hAnsi="Arial" w:cs="Arial"/>
          <w:sz w:val="22"/>
          <w:szCs w:val="22"/>
        </w:rPr>
        <w:t>Oxfordshire Leaders Joint Committee</w:t>
      </w:r>
      <w:r w:rsidR="00CC0C13" w:rsidRPr="007A73AF">
        <w:rPr>
          <w:rFonts w:ascii="Arial" w:hAnsi="Arial" w:cs="Arial"/>
          <w:sz w:val="22"/>
          <w:szCs w:val="22"/>
        </w:rPr>
        <w:t xml:space="preserve"> shall</w:t>
      </w:r>
    </w:p>
    <w:p w14:paraId="5EBF33C3" w14:textId="77777777" w:rsidR="00CC0C13" w:rsidRPr="007A73AF" w:rsidRDefault="00CC0C13" w:rsidP="005A7676">
      <w:pPr>
        <w:widowControl w:val="0"/>
        <w:numPr>
          <w:ilvl w:val="0"/>
          <w:numId w:val="8"/>
        </w:numPr>
        <w:ind w:left="1276" w:hanging="425"/>
        <w:jc w:val="both"/>
        <w:rPr>
          <w:rFonts w:ascii="Arial" w:hAnsi="Arial" w:cs="Arial"/>
          <w:sz w:val="22"/>
          <w:szCs w:val="22"/>
        </w:rPr>
      </w:pPr>
      <w:r w:rsidRPr="007A73AF">
        <w:rPr>
          <w:rFonts w:ascii="Arial" w:hAnsi="Arial" w:cs="Arial"/>
          <w:sz w:val="22"/>
          <w:szCs w:val="22"/>
        </w:rPr>
        <w:t xml:space="preserve">co-operate with and assist </w:t>
      </w:r>
      <w:r w:rsidR="005E3E99">
        <w:rPr>
          <w:rFonts w:ascii="Arial" w:hAnsi="Arial" w:cs="Arial"/>
          <w:sz w:val="22"/>
          <w:szCs w:val="22"/>
        </w:rPr>
        <w:t>Oxfordshire County Council</w:t>
      </w:r>
      <w:r w:rsidRPr="007A73AF">
        <w:rPr>
          <w:rFonts w:ascii="Arial" w:hAnsi="Arial" w:cs="Arial"/>
          <w:sz w:val="22"/>
          <w:szCs w:val="22"/>
        </w:rPr>
        <w:t xml:space="preserve"> in audit examinations </w:t>
      </w:r>
      <w:r w:rsidR="0022130B" w:rsidRPr="007A73AF">
        <w:rPr>
          <w:rFonts w:ascii="Arial" w:hAnsi="Arial" w:cs="Arial"/>
          <w:sz w:val="22"/>
          <w:szCs w:val="22"/>
        </w:rPr>
        <w:t>relating to governance arrangements, use of public funds and</w:t>
      </w:r>
      <w:r w:rsidRPr="007A73AF">
        <w:rPr>
          <w:rFonts w:ascii="Arial" w:hAnsi="Arial" w:cs="Arial"/>
          <w:sz w:val="22"/>
          <w:szCs w:val="22"/>
        </w:rPr>
        <w:t xml:space="preserve"> all operating </w:t>
      </w:r>
      <w:proofErr w:type="gramStart"/>
      <w:r w:rsidRPr="007A73AF">
        <w:rPr>
          <w:rFonts w:ascii="Arial" w:hAnsi="Arial" w:cs="Arial"/>
          <w:sz w:val="22"/>
          <w:szCs w:val="22"/>
        </w:rPr>
        <w:t>systems;</w:t>
      </w:r>
      <w:proofErr w:type="gramEnd"/>
    </w:p>
    <w:p w14:paraId="6831B194" w14:textId="77777777" w:rsidR="00CC0C13" w:rsidRPr="007A73AF" w:rsidRDefault="00CC0C13" w:rsidP="005A7676">
      <w:pPr>
        <w:widowControl w:val="0"/>
        <w:numPr>
          <w:ilvl w:val="0"/>
          <w:numId w:val="8"/>
        </w:numPr>
        <w:ind w:left="1276" w:hanging="425"/>
        <w:jc w:val="both"/>
        <w:rPr>
          <w:rFonts w:ascii="Arial" w:hAnsi="Arial" w:cs="Arial"/>
          <w:sz w:val="22"/>
          <w:szCs w:val="22"/>
        </w:rPr>
      </w:pPr>
      <w:r w:rsidRPr="007A73AF">
        <w:rPr>
          <w:rFonts w:ascii="Arial" w:hAnsi="Arial" w:cs="Arial"/>
          <w:sz w:val="22"/>
          <w:szCs w:val="22"/>
        </w:rPr>
        <w:t xml:space="preserve">act upon all </w:t>
      </w:r>
      <w:r w:rsidR="0022130B" w:rsidRPr="007A73AF">
        <w:rPr>
          <w:rFonts w:ascii="Arial" w:hAnsi="Arial" w:cs="Arial"/>
          <w:sz w:val="22"/>
          <w:szCs w:val="22"/>
        </w:rPr>
        <w:t xml:space="preserve">agreed </w:t>
      </w:r>
      <w:r w:rsidR="007F7E12" w:rsidRPr="007A73AF">
        <w:rPr>
          <w:rFonts w:ascii="Arial" w:hAnsi="Arial" w:cs="Arial"/>
          <w:sz w:val="22"/>
          <w:szCs w:val="22"/>
        </w:rPr>
        <w:t xml:space="preserve">management actions </w:t>
      </w:r>
      <w:r w:rsidRPr="007A73AF">
        <w:rPr>
          <w:rFonts w:ascii="Arial" w:hAnsi="Arial" w:cs="Arial"/>
          <w:sz w:val="22"/>
          <w:szCs w:val="22"/>
        </w:rPr>
        <w:t xml:space="preserve">contained within </w:t>
      </w:r>
      <w:r w:rsidR="005E3E99">
        <w:rPr>
          <w:rFonts w:ascii="Arial" w:hAnsi="Arial" w:cs="Arial"/>
          <w:sz w:val="22"/>
          <w:szCs w:val="22"/>
        </w:rPr>
        <w:t>Oxfordshire County Council</w:t>
      </w:r>
      <w:r w:rsidRPr="007A73AF">
        <w:rPr>
          <w:rFonts w:ascii="Arial" w:hAnsi="Arial" w:cs="Arial"/>
          <w:sz w:val="22"/>
          <w:szCs w:val="22"/>
        </w:rPr>
        <w:t>’s internal audit</w:t>
      </w:r>
      <w:r w:rsidR="0022130B" w:rsidRPr="007A73AF">
        <w:rPr>
          <w:rFonts w:ascii="Arial" w:hAnsi="Arial" w:cs="Arial"/>
          <w:sz w:val="22"/>
          <w:szCs w:val="22"/>
        </w:rPr>
        <w:t xml:space="preserve"> </w:t>
      </w:r>
      <w:proofErr w:type="gramStart"/>
      <w:r w:rsidR="0022130B" w:rsidRPr="007A73AF">
        <w:rPr>
          <w:rFonts w:ascii="Arial" w:hAnsi="Arial" w:cs="Arial"/>
          <w:sz w:val="22"/>
          <w:szCs w:val="22"/>
        </w:rPr>
        <w:t>report</w:t>
      </w:r>
      <w:r w:rsidRPr="007A73AF">
        <w:rPr>
          <w:rFonts w:ascii="Arial" w:hAnsi="Arial" w:cs="Arial"/>
          <w:sz w:val="22"/>
          <w:szCs w:val="22"/>
        </w:rPr>
        <w:t>;</w:t>
      </w:r>
      <w:proofErr w:type="gramEnd"/>
    </w:p>
    <w:p w14:paraId="557670A0" w14:textId="77777777" w:rsidR="00CC0C13" w:rsidRPr="007A73AF" w:rsidRDefault="00CC0C13" w:rsidP="005A7676">
      <w:pPr>
        <w:widowControl w:val="0"/>
        <w:numPr>
          <w:ilvl w:val="0"/>
          <w:numId w:val="8"/>
        </w:numPr>
        <w:ind w:left="1276" w:hanging="425"/>
        <w:jc w:val="both"/>
        <w:rPr>
          <w:rFonts w:ascii="Arial" w:hAnsi="Arial" w:cs="Arial"/>
          <w:sz w:val="22"/>
          <w:szCs w:val="22"/>
        </w:rPr>
      </w:pPr>
      <w:r w:rsidRPr="007A73AF">
        <w:rPr>
          <w:rFonts w:ascii="Arial" w:hAnsi="Arial" w:cs="Arial"/>
          <w:sz w:val="22"/>
          <w:szCs w:val="22"/>
        </w:rPr>
        <w:t>report</w:t>
      </w:r>
      <w:r w:rsidR="00C52AA2" w:rsidRPr="007A73AF">
        <w:rPr>
          <w:rFonts w:ascii="Arial" w:hAnsi="Arial" w:cs="Arial"/>
        </w:rPr>
        <w:t xml:space="preserve"> </w:t>
      </w:r>
      <w:r w:rsidR="00C52AA2" w:rsidRPr="007A73AF">
        <w:rPr>
          <w:rFonts w:ascii="Arial" w:hAnsi="Arial" w:cs="Arial"/>
          <w:sz w:val="22"/>
          <w:szCs w:val="22"/>
        </w:rPr>
        <w:t xml:space="preserve">to </w:t>
      </w:r>
      <w:r w:rsidR="005E3E99">
        <w:rPr>
          <w:rFonts w:ascii="Arial" w:hAnsi="Arial" w:cs="Arial"/>
          <w:sz w:val="22"/>
          <w:szCs w:val="22"/>
        </w:rPr>
        <w:t>Oxfordshire County Council</w:t>
      </w:r>
      <w:r w:rsidRPr="007A73AF">
        <w:rPr>
          <w:rFonts w:ascii="Arial" w:hAnsi="Arial" w:cs="Arial"/>
          <w:sz w:val="22"/>
          <w:szCs w:val="22"/>
        </w:rPr>
        <w:t xml:space="preserve"> any financial irregularity or suspected irregularity in the use of any funding.</w:t>
      </w:r>
    </w:p>
    <w:p w14:paraId="3BCB9F9D" w14:textId="77777777" w:rsidR="00CC0C13" w:rsidRPr="007A73AF" w:rsidRDefault="00CC0C13" w:rsidP="00A22DD8">
      <w:pPr>
        <w:widowControl w:val="0"/>
        <w:ind w:left="2160"/>
        <w:jc w:val="both"/>
        <w:rPr>
          <w:rFonts w:ascii="Arial" w:hAnsi="Arial" w:cs="Arial"/>
          <w:sz w:val="22"/>
          <w:szCs w:val="22"/>
        </w:rPr>
      </w:pPr>
    </w:p>
    <w:p w14:paraId="0DB71CAF" w14:textId="77777777" w:rsidR="00CC0C13" w:rsidRPr="007A73AF" w:rsidRDefault="005E3E99" w:rsidP="005A7676">
      <w:pPr>
        <w:widowControl w:val="0"/>
        <w:numPr>
          <w:ilvl w:val="1"/>
          <w:numId w:val="15"/>
        </w:numPr>
        <w:jc w:val="both"/>
        <w:rPr>
          <w:rFonts w:ascii="Arial" w:hAnsi="Arial" w:cs="Arial"/>
          <w:sz w:val="22"/>
          <w:szCs w:val="22"/>
        </w:rPr>
      </w:pPr>
      <w:r>
        <w:rPr>
          <w:rFonts w:ascii="Arial" w:hAnsi="Arial" w:cs="Arial"/>
          <w:sz w:val="22"/>
          <w:szCs w:val="22"/>
        </w:rPr>
        <w:t>Oxfordshire County Council</w:t>
      </w:r>
      <w:r w:rsidR="00CC0C13" w:rsidRPr="007A73AF">
        <w:rPr>
          <w:rFonts w:ascii="Arial" w:hAnsi="Arial" w:cs="Arial"/>
          <w:sz w:val="22"/>
          <w:szCs w:val="22"/>
        </w:rPr>
        <w:t xml:space="preserve"> shall</w:t>
      </w:r>
    </w:p>
    <w:p w14:paraId="44D42676" w14:textId="77777777" w:rsidR="00CC0C13" w:rsidRPr="007A73AF" w:rsidRDefault="00CC0C13" w:rsidP="005A7676">
      <w:pPr>
        <w:widowControl w:val="0"/>
        <w:numPr>
          <w:ilvl w:val="0"/>
          <w:numId w:val="9"/>
        </w:numPr>
        <w:ind w:left="1276" w:hanging="425"/>
        <w:jc w:val="both"/>
        <w:rPr>
          <w:rFonts w:ascii="Arial" w:hAnsi="Arial" w:cs="Arial"/>
          <w:sz w:val="22"/>
          <w:szCs w:val="22"/>
        </w:rPr>
      </w:pPr>
      <w:r w:rsidRPr="007A73AF">
        <w:rPr>
          <w:rFonts w:ascii="Arial" w:hAnsi="Arial" w:cs="Arial"/>
          <w:sz w:val="22"/>
          <w:szCs w:val="22"/>
        </w:rPr>
        <w:t xml:space="preserve">maintain proper records, in accordance with its Constitution, of all monies received and disbursed for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and make such records available for inspection by both internal and external </w:t>
      </w:r>
      <w:proofErr w:type="gramStart"/>
      <w:r w:rsidRPr="007A73AF">
        <w:rPr>
          <w:rFonts w:ascii="Arial" w:hAnsi="Arial" w:cs="Arial"/>
          <w:sz w:val="22"/>
          <w:szCs w:val="22"/>
        </w:rPr>
        <w:t>regulators;</w:t>
      </w:r>
      <w:proofErr w:type="gramEnd"/>
    </w:p>
    <w:p w14:paraId="19D4623F" w14:textId="77777777" w:rsidR="00CC0C13" w:rsidRPr="007A73AF" w:rsidRDefault="00CC0C13" w:rsidP="005A7676">
      <w:pPr>
        <w:widowControl w:val="0"/>
        <w:numPr>
          <w:ilvl w:val="0"/>
          <w:numId w:val="9"/>
        </w:numPr>
        <w:ind w:left="1276" w:hanging="425"/>
        <w:jc w:val="both"/>
        <w:rPr>
          <w:rFonts w:ascii="Arial" w:hAnsi="Arial" w:cs="Arial"/>
          <w:sz w:val="22"/>
          <w:szCs w:val="22"/>
        </w:rPr>
      </w:pPr>
      <w:r w:rsidRPr="007A73AF">
        <w:rPr>
          <w:rFonts w:ascii="Arial" w:hAnsi="Arial" w:cs="Arial"/>
          <w:sz w:val="22"/>
          <w:szCs w:val="22"/>
        </w:rPr>
        <w:t xml:space="preserve">arrange regular audit examination of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’s activities with regards to use of public resources and, following each audit, present a report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with recommendations to strengthen their governance and management </w:t>
      </w:r>
      <w:proofErr w:type="gramStart"/>
      <w:r w:rsidRPr="007A73AF">
        <w:rPr>
          <w:rFonts w:ascii="Arial" w:hAnsi="Arial" w:cs="Arial"/>
          <w:sz w:val="22"/>
          <w:szCs w:val="22"/>
        </w:rPr>
        <w:t>practices;</w:t>
      </w:r>
      <w:proofErr w:type="gramEnd"/>
      <w:r w:rsidRPr="007A73AF">
        <w:rPr>
          <w:rFonts w:ascii="Arial" w:hAnsi="Arial" w:cs="Arial"/>
          <w:sz w:val="22"/>
          <w:szCs w:val="22"/>
        </w:rPr>
        <w:t xml:space="preserve"> </w:t>
      </w:r>
    </w:p>
    <w:p w14:paraId="03C9DB83" w14:textId="77777777" w:rsidR="00CC0C13" w:rsidRPr="007A73AF" w:rsidRDefault="00CC0C13" w:rsidP="005A7676">
      <w:pPr>
        <w:widowControl w:val="0"/>
        <w:numPr>
          <w:ilvl w:val="0"/>
          <w:numId w:val="9"/>
        </w:numPr>
        <w:ind w:left="1276" w:hanging="425"/>
        <w:jc w:val="both"/>
        <w:rPr>
          <w:rFonts w:ascii="Arial" w:hAnsi="Arial" w:cs="Arial"/>
          <w:sz w:val="22"/>
          <w:szCs w:val="22"/>
        </w:rPr>
      </w:pPr>
      <w:r w:rsidRPr="007A73AF">
        <w:rPr>
          <w:rFonts w:ascii="Arial" w:hAnsi="Arial" w:cs="Arial"/>
          <w:sz w:val="22"/>
          <w:szCs w:val="22"/>
        </w:rPr>
        <w:t>allow funding bodies to have access to all files</w:t>
      </w:r>
      <w:r w:rsidR="00EA0FD7">
        <w:rPr>
          <w:rFonts w:ascii="Arial" w:hAnsi="Arial" w:cs="Arial"/>
          <w:sz w:val="22"/>
          <w:szCs w:val="22"/>
        </w:rPr>
        <w:t xml:space="preserve"> and</w:t>
      </w:r>
      <w:r w:rsidRPr="007A73AF">
        <w:rPr>
          <w:rFonts w:ascii="Arial" w:hAnsi="Arial" w:cs="Arial"/>
          <w:sz w:val="22"/>
          <w:szCs w:val="22"/>
        </w:rPr>
        <w:t xml:space="preserve"> records of projects for which it acts as accountable body; and</w:t>
      </w:r>
    </w:p>
    <w:p w14:paraId="71F6F526" w14:textId="77777777" w:rsidR="00CC0C13" w:rsidRPr="007A73AF" w:rsidRDefault="00CC0C13" w:rsidP="005A7676">
      <w:pPr>
        <w:widowControl w:val="0"/>
        <w:numPr>
          <w:ilvl w:val="0"/>
          <w:numId w:val="9"/>
        </w:numPr>
        <w:ind w:left="1276" w:hanging="425"/>
        <w:jc w:val="both"/>
        <w:rPr>
          <w:rFonts w:ascii="Arial" w:hAnsi="Arial" w:cs="Arial"/>
          <w:sz w:val="22"/>
          <w:szCs w:val="22"/>
        </w:rPr>
      </w:pPr>
      <w:r w:rsidRPr="007A73AF">
        <w:rPr>
          <w:rFonts w:ascii="Arial" w:hAnsi="Arial" w:cs="Arial"/>
          <w:sz w:val="22"/>
          <w:szCs w:val="22"/>
        </w:rPr>
        <w:t xml:space="preserve">supply, as necessary, completed statements of income, expenditure and disbursements to </w:t>
      </w:r>
      <w:r w:rsidR="00A2157E" w:rsidRPr="007A73AF">
        <w:rPr>
          <w:rFonts w:ascii="Arial" w:hAnsi="Arial" w:cs="Arial"/>
          <w:sz w:val="22"/>
          <w:szCs w:val="22"/>
        </w:rPr>
        <w:t xml:space="preserve">the </w:t>
      </w:r>
      <w:r w:rsidR="00303C3E">
        <w:rPr>
          <w:rFonts w:ascii="Arial" w:hAnsi="Arial" w:cs="Arial"/>
          <w:sz w:val="22"/>
          <w:szCs w:val="22"/>
        </w:rPr>
        <w:t>Oxfordshire Leaders Joint Committee</w:t>
      </w:r>
      <w:r w:rsidRPr="007A73AF">
        <w:rPr>
          <w:rFonts w:ascii="Arial" w:hAnsi="Arial" w:cs="Arial"/>
          <w:sz w:val="22"/>
          <w:szCs w:val="22"/>
        </w:rPr>
        <w:t xml:space="preserve">, funding organisations, </w:t>
      </w:r>
      <w:r w:rsidR="00C765DE">
        <w:rPr>
          <w:rFonts w:ascii="Arial" w:hAnsi="Arial" w:cs="Arial"/>
          <w:sz w:val="22"/>
          <w:szCs w:val="22"/>
        </w:rPr>
        <w:t>C</w:t>
      </w:r>
      <w:r w:rsidRPr="007A73AF">
        <w:rPr>
          <w:rFonts w:ascii="Arial" w:hAnsi="Arial" w:cs="Arial"/>
          <w:sz w:val="22"/>
          <w:szCs w:val="22"/>
        </w:rPr>
        <w:t xml:space="preserve">entral </w:t>
      </w:r>
      <w:proofErr w:type="gramStart"/>
      <w:r w:rsidR="00C765DE">
        <w:rPr>
          <w:rFonts w:ascii="Arial" w:hAnsi="Arial" w:cs="Arial"/>
          <w:sz w:val="22"/>
          <w:szCs w:val="22"/>
        </w:rPr>
        <w:t>G</w:t>
      </w:r>
      <w:r w:rsidRPr="007A73AF">
        <w:rPr>
          <w:rFonts w:ascii="Arial" w:hAnsi="Arial" w:cs="Arial"/>
          <w:sz w:val="22"/>
          <w:szCs w:val="22"/>
        </w:rPr>
        <w:t>overnment</w:t>
      </w:r>
      <w:proofErr w:type="gramEnd"/>
      <w:r w:rsidRPr="007A73AF">
        <w:rPr>
          <w:rFonts w:ascii="Arial" w:hAnsi="Arial" w:cs="Arial"/>
          <w:sz w:val="22"/>
          <w:szCs w:val="22"/>
        </w:rPr>
        <w:t xml:space="preserve"> and external auditor.</w:t>
      </w:r>
    </w:p>
    <w:p w14:paraId="2A27945D" w14:textId="77777777" w:rsidR="00CC0C13" w:rsidRPr="007A73AF" w:rsidRDefault="00CC0C13" w:rsidP="00A22DD8">
      <w:pPr>
        <w:widowControl w:val="0"/>
        <w:jc w:val="both"/>
        <w:rPr>
          <w:rFonts w:ascii="Arial" w:hAnsi="Arial" w:cs="Arial"/>
          <w:b/>
          <w:sz w:val="22"/>
          <w:szCs w:val="22"/>
        </w:rPr>
      </w:pPr>
    </w:p>
    <w:p w14:paraId="4B737A71" w14:textId="77777777" w:rsidR="00CC0C13" w:rsidRPr="007A73AF" w:rsidRDefault="00EA0FD7" w:rsidP="005A7676">
      <w:pPr>
        <w:widowControl w:val="0"/>
        <w:numPr>
          <w:ilvl w:val="0"/>
          <w:numId w:val="15"/>
        </w:numPr>
        <w:jc w:val="both"/>
        <w:rPr>
          <w:rFonts w:ascii="Arial" w:hAnsi="Arial" w:cs="Arial"/>
          <w:b/>
          <w:sz w:val="22"/>
          <w:szCs w:val="22"/>
        </w:rPr>
      </w:pPr>
      <w:r>
        <w:rPr>
          <w:rFonts w:ascii="Arial" w:hAnsi="Arial" w:cs="Arial"/>
          <w:b/>
          <w:sz w:val="22"/>
          <w:szCs w:val="22"/>
        </w:rPr>
        <w:t xml:space="preserve">      </w:t>
      </w:r>
      <w:r w:rsidR="00CC0C13" w:rsidRPr="007A73AF">
        <w:rPr>
          <w:rFonts w:ascii="Arial" w:hAnsi="Arial" w:cs="Arial"/>
          <w:b/>
          <w:sz w:val="22"/>
          <w:szCs w:val="22"/>
        </w:rPr>
        <w:t xml:space="preserve">Recovery of funds </w:t>
      </w:r>
    </w:p>
    <w:p w14:paraId="282D25E8" w14:textId="77777777" w:rsidR="00CC0C13" w:rsidRPr="007A73AF" w:rsidRDefault="00CC0C13" w:rsidP="00A22DD8">
      <w:pPr>
        <w:widowControl w:val="0"/>
        <w:ind w:left="720"/>
        <w:jc w:val="both"/>
        <w:rPr>
          <w:rFonts w:ascii="Arial" w:hAnsi="Arial" w:cs="Arial"/>
          <w:b/>
          <w:sz w:val="22"/>
          <w:szCs w:val="22"/>
        </w:rPr>
      </w:pPr>
    </w:p>
    <w:p w14:paraId="6713FB7D" w14:textId="77777777" w:rsidR="00A07CB3" w:rsidRPr="007A73AF" w:rsidRDefault="00D56AFB" w:rsidP="005A7676">
      <w:pPr>
        <w:widowControl w:val="0"/>
        <w:numPr>
          <w:ilvl w:val="1"/>
          <w:numId w:val="15"/>
        </w:numPr>
        <w:autoSpaceDE w:val="0"/>
        <w:autoSpaceDN w:val="0"/>
        <w:adjustRightInd w:val="0"/>
        <w:jc w:val="both"/>
        <w:rPr>
          <w:rFonts w:ascii="Arial" w:hAnsi="Arial" w:cs="Arial"/>
          <w:sz w:val="22"/>
          <w:szCs w:val="22"/>
        </w:rPr>
      </w:pPr>
      <w:r w:rsidRPr="007A73AF">
        <w:rPr>
          <w:rFonts w:ascii="Arial" w:hAnsi="Arial" w:cs="Arial"/>
          <w:sz w:val="22"/>
          <w:szCs w:val="22"/>
        </w:rPr>
        <w:t>T</w:t>
      </w:r>
      <w:r w:rsidR="00CC0C13" w:rsidRPr="007A73AF">
        <w:rPr>
          <w:rFonts w:ascii="Arial" w:hAnsi="Arial" w:cs="Arial"/>
          <w:sz w:val="22"/>
          <w:szCs w:val="22"/>
        </w:rPr>
        <w:t xml:space="preserve">he conditions where funds will be recovered will be laid out in the initial funding or </w:t>
      </w:r>
      <w:r w:rsidR="00C52AA2" w:rsidRPr="007A73AF">
        <w:rPr>
          <w:rFonts w:ascii="Arial" w:hAnsi="Arial" w:cs="Arial"/>
          <w:sz w:val="22"/>
          <w:szCs w:val="22"/>
        </w:rPr>
        <w:t>grant</w:t>
      </w:r>
      <w:r w:rsidR="00CC0C13" w:rsidRPr="007A73AF">
        <w:rPr>
          <w:rFonts w:ascii="Arial" w:hAnsi="Arial" w:cs="Arial"/>
          <w:sz w:val="22"/>
          <w:szCs w:val="22"/>
        </w:rPr>
        <w:t xml:space="preserve"> </w:t>
      </w:r>
      <w:r w:rsidR="00CC0C13" w:rsidRPr="007A73AF">
        <w:rPr>
          <w:rFonts w:ascii="Arial" w:hAnsi="Arial" w:cs="Arial"/>
          <w:sz w:val="22"/>
          <w:szCs w:val="22"/>
        </w:rPr>
        <w:lastRenderedPageBreak/>
        <w:t xml:space="preserve">agreement. </w:t>
      </w:r>
      <w:r w:rsidR="00A07CB3" w:rsidRPr="007A73AF">
        <w:rPr>
          <w:rFonts w:ascii="Arial" w:hAnsi="Arial" w:cs="Arial"/>
          <w:sz w:val="22"/>
          <w:szCs w:val="22"/>
        </w:rPr>
        <w:t>Where recovery of funds is at risk, the general stage of fund recovery will be as follows:</w:t>
      </w:r>
    </w:p>
    <w:p w14:paraId="04A3CBD2" w14:textId="77777777" w:rsidR="00CC0C13" w:rsidRPr="007A73AF" w:rsidRDefault="00CC0C13" w:rsidP="005A7676">
      <w:pPr>
        <w:numPr>
          <w:ilvl w:val="0"/>
          <w:numId w:val="11"/>
        </w:numPr>
        <w:autoSpaceDE w:val="0"/>
        <w:autoSpaceDN w:val="0"/>
        <w:adjustRightInd w:val="0"/>
        <w:ind w:left="1418" w:hanging="567"/>
        <w:jc w:val="both"/>
        <w:rPr>
          <w:rFonts w:ascii="Arial" w:hAnsi="Arial" w:cs="Arial"/>
          <w:sz w:val="22"/>
          <w:szCs w:val="22"/>
        </w:rPr>
      </w:pPr>
      <w:r w:rsidRPr="007A73AF">
        <w:rPr>
          <w:rFonts w:ascii="Arial" w:hAnsi="Arial" w:cs="Arial"/>
          <w:sz w:val="22"/>
          <w:szCs w:val="22"/>
        </w:rPr>
        <w:t xml:space="preserve">Stage 1: </w:t>
      </w:r>
      <w:r w:rsidR="005E3E99">
        <w:rPr>
          <w:rFonts w:ascii="Arial" w:hAnsi="Arial" w:cs="Arial"/>
          <w:sz w:val="22"/>
          <w:szCs w:val="22"/>
        </w:rPr>
        <w:t>Oxfordshire County Council</w:t>
      </w:r>
      <w:r w:rsidR="00A07CB3" w:rsidRPr="007A73AF">
        <w:rPr>
          <w:rFonts w:ascii="Arial" w:hAnsi="Arial" w:cs="Arial"/>
          <w:sz w:val="22"/>
          <w:szCs w:val="22"/>
        </w:rPr>
        <w:t xml:space="preserve"> will send notice </w:t>
      </w:r>
      <w:r w:rsidRPr="007A73AF">
        <w:rPr>
          <w:rFonts w:ascii="Arial" w:hAnsi="Arial" w:cs="Arial"/>
          <w:sz w:val="22"/>
          <w:szCs w:val="22"/>
        </w:rPr>
        <w:t xml:space="preserve">containing the reason for concern, outlining the potential fund recovery situation and giving time where appropriate for corrective </w:t>
      </w:r>
      <w:proofErr w:type="gramStart"/>
      <w:r w:rsidRPr="007A73AF">
        <w:rPr>
          <w:rFonts w:ascii="Arial" w:hAnsi="Arial" w:cs="Arial"/>
          <w:sz w:val="22"/>
          <w:szCs w:val="22"/>
        </w:rPr>
        <w:t>action;</w:t>
      </w:r>
      <w:proofErr w:type="gramEnd"/>
    </w:p>
    <w:p w14:paraId="1ACEEFDD" w14:textId="77777777" w:rsidR="00CC0C13" w:rsidRPr="007A73AF" w:rsidRDefault="00CC0C13" w:rsidP="005A7676">
      <w:pPr>
        <w:numPr>
          <w:ilvl w:val="0"/>
          <w:numId w:val="11"/>
        </w:numPr>
        <w:autoSpaceDE w:val="0"/>
        <w:autoSpaceDN w:val="0"/>
        <w:adjustRightInd w:val="0"/>
        <w:ind w:left="1418" w:hanging="567"/>
        <w:jc w:val="both"/>
        <w:rPr>
          <w:rFonts w:ascii="Arial" w:hAnsi="Arial" w:cs="Arial"/>
          <w:sz w:val="22"/>
          <w:szCs w:val="22"/>
        </w:rPr>
      </w:pPr>
      <w:r w:rsidRPr="007A73AF">
        <w:rPr>
          <w:rFonts w:ascii="Arial" w:hAnsi="Arial" w:cs="Arial"/>
          <w:sz w:val="22"/>
          <w:szCs w:val="22"/>
        </w:rPr>
        <w:t xml:space="preserve">Stage 2: If corrective action is </w:t>
      </w:r>
      <w:r w:rsidR="00C52AA2" w:rsidRPr="007A73AF">
        <w:rPr>
          <w:rFonts w:ascii="Arial" w:hAnsi="Arial" w:cs="Arial"/>
          <w:sz w:val="22"/>
          <w:szCs w:val="22"/>
        </w:rPr>
        <w:t xml:space="preserve">not </w:t>
      </w:r>
      <w:r w:rsidRPr="007A73AF">
        <w:rPr>
          <w:rFonts w:ascii="Arial" w:hAnsi="Arial" w:cs="Arial"/>
          <w:sz w:val="22"/>
          <w:szCs w:val="22"/>
        </w:rPr>
        <w:t xml:space="preserve">taken or is deemed insufficient to avoid fund recovery a further notice will be sent </w:t>
      </w:r>
      <w:r w:rsidR="00A07CB3" w:rsidRPr="007A73AF">
        <w:rPr>
          <w:rFonts w:ascii="Arial" w:hAnsi="Arial" w:cs="Arial"/>
          <w:sz w:val="22"/>
          <w:szCs w:val="22"/>
        </w:rPr>
        <w:t xml:space="preserve">by </w:t>
      </w:r>
      <w:r w:rsidR="005E3E99">
        <w:rPr>
          <w:rFonts w:ascii="Arial" w:hAnsi="Arial" w:cs="Arial"/>
          <w:sz w:val="22"/>
          <w:szCs w:val="22"/>
        </w:rPr>
        <w:t>Oxfordshire County Council</w:t>
      </w:r>
      <w:r w:rsidR="00A07CB3" w:rsidRPr="007A73AF">
        <w:rPr>
          <w:rFonts w:ascii="Arial" w:hAnsi="Arial" w:cs="Arial"/>
          <w:sz w:val="22"/>
          <w:szCs w:val="22"/>
        </w:rPr>
        <w:t xml:space="preserve"> </w:t>
      </w:r>
      <w:r w:rsidRPr="007A73AF">
        <w:rPr>
          <w:rFonts w:ascii="Arial" w:hAnsi="Arial" w:cs="Arial"/>
          <w:sz w:val="22"/>
          <w:szCs w:val="22"/>
        </w:rPr>
        <w:t xml:space="preserve">asking for the return of funds with a deadline for the return of the funds. In cases of </w:t>
      </w:r>
      <w:proofErr w:type="gramStart"/>
      <w:r w:rsidRPr="007A73AF">
        <w:rPr>
          <w:rFonts w:ascii="Arial" w:hAnsi="Arial" w:cs="Arial"/>
          <w:sz w:val="22"/>
          <w:szCs w:val="22"/>
        </w:rPr>
        <w:t>particular difficulty</w:t>
      </w:r>
      <w:proofErr w:type="gramEnd"/>
      <w:r w:rsidRPr="007A73AF">
        <w:rPr>
          <w:rFonts w:ascii="Arial" w:hAnsi="Arial" w:cs="Arial"/>
          <w:sz w:val="22"/>
          <w:szCs w:val="22"/>
        </w:rPr>
        <w:t xml:space="preserve"> </w:t>
      </w:r>
      <w:r w:rsidR="005E3E99">
        <w:rPr>
          <w:rFonts w:ascii="Arial" w:hAnsi="Arial" w:cs="Arial"/>
          <w:sz w:val="22"/>
          <w:szCs w:val="22"/>
        </w:rPr>
        <w:t>Oxfordshire County Council</w:t>
      </w:r>
      <w:r w:rsidR="00EA0FD7">
        <w:rPr>
          <w:rFonts w:ascii="Arial" w:hAnsi="Arial" w:cs="Arial"/>
          <w:sz w:val="22"/>
          <w:szCs w:val="22"/>
        </w:rPr>
        <w:t xml:space="preserve"> </w:t>
      </w:r>
      <w:r w:rsidRPr="007A73AF">
        <w:rPr>
          <w:rFonts w:ascii="Arial" w:hAnsi="Arial" w:cs="Arial"/>
          <w:sz w:val="22"/>
          <w:szCs w:val="22"/>
        </w:rPr>
        <w:t xml:space="preserve">may accommodate a fund return payment plan of instalments over an agreed period of time. However, this must be agreed in writing and cannot be </w:t>
      </w:r>
      <w:proofErr w:type="gramStart"/>
      <w:r w:rsidRPr="007A73AF">
        <w:rPr>
          <w:rFonts w:ascii="Arial" w:hAnsi="Arial" w:cs="Arial"/>
          <w:sz w:val="22"/>
          <w:szCs w:val="22"/>
        </w:rPr>
        <w:t>assumed;</w:t>
      </w:r>
      <w:proofErr w:type="gramEnd"/>
    </w:p>
    <w:p w14:paraId="0FD4AA16" w14:textId="77777777" w:rsidR="00CC0C13" w:rsidRPr="007A73AF" w:rsidRDefault="00CC0C13" w:rsidP="005A7676">
      <w:pPr>
        <w:numPr>
          <w:ilvl w:val="0"/>
          <w:numId w:val="11"/>
        </w:numPr>
        <w:autoSpaceDE w:val="0"/>
        <w:autoSpaceDN w:val="0"/>
        <w:adjustRightInd w:val="0"/>
        <w:ind w:left="1418" w:hanging="567"/>
        <w:jc w:val="both"/>
        <w:rPr>
          <w:rFonts w:ascii="Arial" w:hAnsi="Arial" w:cs="Arial"/>
          <w:sz w:val="22"/>
          <w:szCs w:val="22"/>
        </w:rPr>
      </w:pPr>
      <w:r w:rsidRPr="007A73AF">
        <w:rPr>
          <w:rFonts w:ascii="Arial" w:hAnsi="Arial" w:cs="Arial"/>
          <w:sz w:val="22"/>
          <w:szCs w:val="22"/>
        </w:rPr>
        <w:t xml:space="preserve">Stage 3: If funds are not returned within the set </w:t>
      </w:r>
      <w:proofErr w:type="gramStart"/>
      <w:r w:rsidRPr="007A73AF">
        <w:rPr>
          <w:rFonts w:ascii="Arial" w:hAnsi="Arial" w:cs="Arial"/>
          <w:sz w:val="22"/>
          <w:szCs w:val="22"/>
        </w:rPr>
        <w:t>deadline</w:t>
      </w:r>
      <w:proofErr w:type="gramEnd"/>
      <w:r w:rsidRPr="007A73AF">
        <w:rPr>
          <w:rFonts w:ascii="Arial" w:hAnsi="Arial" w:cs="Arial"/>
          <w:sz w:val="22"/>
          <w:szCs w:val="22"/>
        </w:rPr>
        <w:t xml:space="preserve"> then </w:t>
      </w:r>
      <w:r w:rsidR="005E3E99">
        <w:rPr>
          <w:rFonts w:ascii="Arial" w:hAnsi="Arial" w:cs="Arial"/>
          <w:sz w:val="22"/>
          <w:szCs w:val="22"/>
        </w:rPr>
        <w:t>Oxfordshire County Council</w:t>
      </w:r>
      <w:r w:rsidRPr="007A73AF">
        <w:rPr>
          <w:rFonts w:ascii="Arial" w:hAnsi="Arial" w:cs="Arial"/>
          <w:sz w:val="22"/>
          <w:szCs w:val="22"/>
        </w:rPr>
        <w:t xml:space="preserve"> may then instigate debt recovery procedures which may result in legal action being taken.</w:t>
      </w:r>
    </w:p>
    <w:p w14:paraId="6C8DB554" w14:textId="77777777" w:rsidR="00CC0C13" w:rsidRPr="007A73AF" w:rsidRDefault="00CC0C13" w:rsidP="00A22DD8">
      <w:pPr>
        <w:widowControl w:val="0"/>
        <w:ind w:left="720"/>
        <w:jc w:val="both"/>
        <w:rPr>
          <w:rFonts w:ascii="Arial" w:hAnsi="Arial" w:cs="Arial"/>
          <w:sz w:val="22"/>
          <w:szCs w:val="22"/>
        </w:rPr>
      </w:pPr>
    </w:p>
    <w:p w14:paraId="13723F38" w14:textId="77777777" w:rsidR="00A07CB3" w:rsidRPr="007A73AF" w:rsidRDefault="005E3E99" w:rsidP="005A7676">
      <w:pPr>
        <w:widowControl w:val="0"/>
        <w:numPr>
          <w:ilvl w:val="1"/>
          <w:numId w:val="15"/>
        </w:numPr>
        <w:autoSpaceDE w:val="0"/>
        <w:autoSpaceDN w:val="0"/>
        <w:adjustRightInd w:val="0"/>
        <w:jc w:val="both"/>
        <w:rPr>
          <w:rFonts w:ascii="Arial" w:hAnsi="Arial" w:cs="Arial"/>
          <w:sz w:val="22"/>
          <w:szCs w:val="22"/>
        </w:rPr>
      </w:pPr>
      <w:r>
        <w:rPr>
          <w:rFonts w:ascii="Arial" w:hAnsi="Arial" w:cs="Arial"/>
          <w:sz w:val="22"/>
          <w:szCs w:val="22"/>
        </w:rPr>
        <w:t>Oxfordshire County Council</w:t>
      </w:r>
      <w:r w:rsidR="00A07CB3" w:rsidRPr="007A73AF">
        <w:rPr>
          <w:rFonts w:ascii="Arial" w:hAnsi="Arial" w:cs="Arial"/>
          <w:sz w:val="22"/>
          <w:szCs w:val="22"/>
        </w:rPr>
        <w:t xml:space="preserve"> will only take the step to recover funds from those </w:t>
      </w:r>
      <w:r w:rsidR="00303C3E">
        <w:rPr>
          <w:rFonts w:ascii="Arial" w:hAnsi="Arial" w:cs="Arial"/>
          <w:sz w:val="22"/>
          <w:szCs w:val="22"/>
        </w:rPr>
        <w:t>Oxfordshire Leaders Joint Committee</w:t>
      </w:r>
      <w:r w:rsidR="000178D6" w:rsidRPr="007A73AF">
        <w:rPr>
          <w:rFonts w:ascii="Arial" w:hAnsi="Arial" w:cs="Arial"/>
          <w:sz w:val="22"/>
          <w:szCs w:val="22"/>
        </w:rPr>
        <w:t xml:space="preserve"> members</w:t>
      </w:r>
      <w:r w:rsidR="0098776F" w:rsidRPr="007A73AF">
        <w:rPr>
          <w:rFonts w:ascii="Arial" w:hAnsi="Arial" w:cs="Arial"/>
          <w:sz w:val="22"/>
          <w:szCs w:val="22"/>
        </w:rPr>
        <w:t xml:space="preserve"> </w:t>
      </w:r>
      <w:r w:rsidR="00A07CB3" w:rsidRPr="007A73AF">
        <w:rPr>
          <w:rFonts w:ascii="Arial" w:hAnsi="Arial" w:cs="Arial"/>
          <w:sz w:val="22"/>
          <w:szCs w:val="22"/>
        </w:rPr>
        <w:t xml:space="preserve">it has a direct agreement with. </w:t>
      </w:r>
      <w:r w:rsidR="0056588F" w:rsidRPr="007A73AF">
        <w:rPr>
          <w:rFonts w:ascii="Arial" w:hAnsi="Arial" w:cs="Arial"/>
          <w:sz w:val="22"/>
          <w:szCs w:val="22"/>
        </w:rPr>
        <w:t xml:space="preserve">In the case of a </w:t>
      </w:r>
      <w:r w:rsidR="00A07CB3" w:rsidRPr="007A73AF">
        <w:rPr>
          <w:rFonts w:ascii="Arial" w:hAnsi="Arial" w:cs="Arial"/>
          <w:sz w:val="22"/>
          <w:szCs w:val="22"/>
        </w:rPr>
        <w:t xml:space="preserve">third party such as a subcontractor it would be up to the </w:t>
      </w:r>
      <w:r w:rsidR="00303C3E">
        <w:rPr>
          <w:rFonts w:ascii="Arial" w:hAnsi="Arial" w:cs="Arial"/>
          <w:sz w:val="22"/>
          <w:szCs w:val="22"/>
        </w:rPr>
        <w:t>Oxfordshire Leaders Joint Committee</w:t>
      </w:r>
      <w:r w:rsidR="000178D6" w:rsidRPr="007A73AF">
        <w:rPr>
          <w:rFonts w:ascii="Arial" w:hAnsi="Arial" w:cs="Arial"/>
          <w:sz w:val="22"/>
          <w:szCs w:val="22"/>
        </w:rPr>
        <w:t xml:space="preserve"> member</w:t>
      </w:r>
      <w:r w:rsidR="00A07CB3" w:rsidRPr="007A73AF">
        <w:rPr>
          <w:rFonts w:ascii="Arial" w:hAnsi="Arial" w:cs="Arial"/>
          <w:sz w:val="22"/>
          <w:szCs w:val="22"/>
        </w:rPr>
        <w:t xml:space="preserve"> </w:t>
      </w:r>
      <w:r>
        <w:rPr>
          <w:rFonts w:ascii="Arial" w:hAnsi="Arial" w:cs="Arial"/>
          <w:sz w:val="22"/>
          <w:szCs w:val="22"/>
        </w:rPr>
        <w:t>Oxfordshire County Council</w:t>
      </w:r>
      <w:r w:rsidR="00A07CB3" w:rsidRPr="007A73AF">
        <w:rPr>
          <w:rFonts w:ascii="Arial" w:hAnsi="Arial" w:cs="Arial"/>
          <w:sz w:val="22"/>
          <w:szCs w:val="22"/>
        </w:rPr>
        <w:t xml:space="preserve"> is seeking funds from to determine and take any</w:t>
      </w:r>
      <w:r w:rsidR="005B031E">
        <w:rPr>
          <w:rFonts w:ascii="Arial" w:hAnsi="Arial" w:cs="Arial"/>
          <w:sz w:val="22"/>
          <w:szCs w:val="22"/>
        </w:rPr>
        <w:t xml:space="preserve"> </w:t>
      </w:r>
      <w:proofErr w:type="gramStart"/>
      <w:r w:rsidR="00A07CB3" w:rsidRPr="007A73AF">
        <w:rPr>
          <w:rFonts w:ascii="Arial" w:hAnsi="Arial" w:cs="Arial"/>
          <w:sz w:val="22"/>
          <w:szCs w:val="22"/>
        </w:rPr>
        <w:t>action</w:t>
      </w:r>
      <w:proofErr w:type="gramEnd"/>
      <w:r w:rsidR="00A07CB3" w:rsidRPr="007A73AF">
        <w:rPr>
          <w:rFonts w:ascii="Arial" w:hAnsi="Arial" w:cs="Arial"/>
          <w:sz w:val="22"/>
          <w:szCs w:val="22"/>
        </w:rPr>
        <w:t xml:space="preserve"> they require to recover their losses from any </w:t>
      </w:r>
      <w:r w:rsidR="00506162" w:rsidRPr="007A73AF">
        <w:rPr>
          <w:rFonts w:ascii="Arial" w:hAnsi="Arial" w:cs="Arial"/>
          <w:sz w:val="22"/>
          <w:szCs w:val="22"/>
        </w:rPr>
        <w:t>third</w:t>
      </w:r>
      <w:r w:rsidR="00A07CB3" w:rsidRPr="007A73AF">
        <w:rPr>
          <w:rFonts w:ascii="Arial" w:hAnsi="Arial" w:cs="Arial"/>
          <w:sz w:val="22"/>
          <w:szCs w:val="22"/>
        </w:rPr>
        <w:t xml:space="preserve"> parties.</w:t>
      </w:r>
    </w:p>
    <w:p w14:paraId="20F009CF" w14:textId="77777777" w:rsidR="00A07CB3" w:rsidRPr="007A73AF" w:rsidRDefault="00A07CB3" w:rsidP="00A07CB3">
      <w:pPr>
        <w:widowControl w:val="0"/>
        <w:autoSpaceDE w:val="0"/>
        <w:autoSpaceDN w:val="0"/>
        <w:adjustRightInd w:val="0"/>
        <w:ind w:left="720"/>
        <w:jc w:val="both"/>
        <w:rPr>
          <w:rFonts w:ascii="Arial" w:hAnsi="Arial" w:cs="Arial"/>
          <w:sz w:val="22"/>
          <w:szCs w:val="22"/>
        </w:rPr>
      </w:pPr>
    </w:p>
    <w:p w14:paraId="33B50219" w14:textId="77777777" w:rsidR="00CC0C13" w:rsidRPr="007A73AF" w:rsidRDefault="005E3E99" w:rsidP="005A7676">
      <w:pPr>
        <w:widowControl w:val="0"/>
        <w:numPr>
          <w:ilvl w:val="1"/>
          <w:numId w:val="15"/>
        </w:numPr>
        <w:autoSpaceDE w:val="0"/>
        <w:autoSpaceDN w:val="0"/>
        <w:adjustRightInd w:val="0"/>
        <w:jc w:val="both"/>
        <w:rPr>
          <w:rFonts w:ascii="Arial" w:hAnsi="Arial" w:cs="Arial"/>
          <w:sz w:val="22"/>
          <w:szCs w:val="22"/>
        </w:rPr>
      </w:pPr>
      <w:r>
        <w:rPr>
          <w:rFonts w:ascii="Arial" w:hAnsi="Arial" w:cs="Arial"/>
          <w:sz w:val="22"/>
          <w:szCs w:val="22"/>
        </w:rPr>
        <w:t>Oxfordshire County Council</w:t>
      </w:r>
      <w:r w:rsidR="00CC0C13" w:rsidRPr="007A73AF">
        <w:rPr>
          <w:rFonts w:ascii="Arial" w:hAnsi="Arial" w:cs="Arial"/>
          <w:sz w:val="22"/>
          <w:szCs w:val="22"/>
        </w:rPr>
        <w:t xml:space="preserve"> does not wish to undertake st</w:t>
      </w:r>
      <w:r w:rsidR="0098776F" w:rsidRPr="007A73AF">
        <w:rPr>
          <w:rFonts w:ascii="Arial" w:hAnsi="Arial" w:cs="Arial"/>
          <w:sz w:val="22"/>
          <w:szCs w:val="22"/>
        </w:rPr>
        <w:t>age</w:t>
      </w:r>
      <w:r w:rsidR="00A07CB3" w:rsidRPr="007A73AF">
        <w:rPr>
          <w:rFonts w:ascii="Arial" w:hAnsi="Arial" w:cs="Arial"/>
          <w:sz w:val="22"/>
          <w:szCs w:val="22"/>
        </w:rPr>
        <w:t xml:space="preserve"> 3</w:t>
      </w:r>
      <w:r w:rsidR="00CC0C13" w:rsidRPr="007A73AF">
        <w:rPr>
          <w:rFonts w:ascii="Arial" w:hAnsi="Arial" w:cs="Arial"/>
          <w:sz w:val="22"/>
          <w:szCs w:val="22"/>
        </w:rPr>
        <w:t xml:space="preserve"> if at all avoidable but will do so </w:t>
      </w:r>
      <w:proofErr w:type="gramStart"/>
      <w:r w:rsidR="00CC0C13" w:rsidRPr="007A73AF">
        <w:rPr>
          <w:rFonts w:ascii="Arial" w:hAnsi="Arial" w:cs="Arial"/>
          <w:sz w:val="22"/>
          <w:szCs w:val="22"/>
        </w:rPr>
        <w:t>in order to</w:t>
      </w:r>
      <w:proofErr w:type="gramEnd"/>
      <w:r w:rsidR="00CC0C13" w:rsidRPr="007A73AF">
        <w:rPr>
          <w:rFonts w:ascii="Arial" w:hAnsi="Arial" w:cs="Arial"/>
          <w:sz w:val="22"/>
          <w:szCs w:val="22"/>
        </w:rPr>
        <w:t xml:space="preserve"> protect the public purse and ensure that public funding is being used appropriately.</w:t>
      </w:r>
    </w:p>
    <w:p w14:paraId="421E3FE4" w14:textId="77777777" w:rsidR="008C0FD6" w:rsidRPr="007A73AF" w:rsidRDefault="008C0FD6" w:rsidP="00A22DD8">
      <w:pPr>
        <w:ind w:left="720"/>
        <w:jc w:val="both"/>
        <w:rPr>
          <w:rFonts w:ascii="Arial" w:hAnsi="Arial" w:cs="Arial"/>
          <w:b/>
          <w:sz w:val="22"/>
          <w:szCs w:val="22"/>
          <w:lang w:eastAsia="en-US"/>
        </w:rPr>
      </w:pPr>
    </w:p>
    <w:p w14:paraId="1D85DA42" w14:textId="77777777" w:rsidR="00BA1748" w:rsidRPr="007A73AF" w:rsidRDefault="00EA0FD7" w:rsidP="005A7676">
      <w:pPr>
        <w:numPr>
          <w:ilvl w:val="0"/>
          <w:numId w:val="15"/>
        </w:numPr>
        <w:jc w:val="both"/>
        <w:rPr>
          <w:rFonts w:ascii="Arial" w:hAnsi="Arial" w:cs="Arial"/>
          <w:b/>
          <w:sz w:val="22"/>
          <w:szCs w:val="22"/>
          <w:lang w:eastAsia="en-US"/>
        </w:rPr>
      </w:pPr>
      <w:r>
        <w:rPr>
          <w:rFonts w:ascii="Arial" w:hAnsi="Arial" w:cs="Arial"/>
          <w:b/>
          <w:sz w:val="22"/>
          <w:szCs w:val="22"/>
          <w:lang w:eastAsia="en-US"/>
        </w:rPr>
        <w:t xml:space="preserve">      </w:t>
      </w:r>
      <w:r w:rsidR="00BA1748" w:rsidRPr="007A73AF">
        <w:rPr>
          <w:rFonts w:ascii="Arial" w:hAnsi="Arial" w:cs="Arial"/>
          <w:b/>
          <w:sz w:val="22"/>
          <w:szCs w:val="22"/>
          <w:lang w:eastAsia="en-US"/>
        </w:rPr>
        <w:t>Data Protection</w:t>
      </w:r>
    </w:p>
    <w:p w14:paraId="3312D3F2" w14:textId="77777777" w:rsidR="00DD3518" w:rsidRPr="007A73AF" w:rsidRDefault="00DD3518" w:rsidP="00A22DD8">
      <w:pPr>
        <w:pStyle w:val="ListParagraph"/>
        <w:jc w:val="both"/>
        <w:rPr>
          <w:rFonts w:ascii="Arial" w:hAnsi="Arial" w:cs="Arial"/>
          <w:b/>
          <w:sz w:val="22"/>
          <w:szCs w:val="22"/>
          <w:lang w:eastAsia="en-US"/>
        </w:rPr>
      </w:pPr>
    </w:p>
    <w:p w14:paraId="7459A6B4" w14:textId="77777777" w:rsidR="00DD3518" w:rsidRPr="007A73AF" w:rsidRDefault="000B27C9" w:rsidP="005A7676">
      <w:pPr>
        <w:numPr>
          <w:ilvl w:val="1"/>
          <w:numId w:val="15"/>
        </w:numPr>
        <w:jc w:val="both"/>
        <w:rPr>
          <w:rFonts w:ascii="Arial" w:hAnsi="Arial" w:cs="Arial"/>
          <w:sz w:val="22"/>
          <w:szCs w:val="22"/>
          <w:lang w:eastAsia="en-US"/>
        </w:rPr>
      </w:pPr>
      <w:r w:rsidRPr="007A73AF">
        <w:rPr>
          <w:rFonts w:ascii="Arial" w:hAnsi="Arial" w:cs="Arial"/>
          <w:sz w:val="22"/>
          <w:szCs w:val="22"/>
          <w:lang w:eastAsia="en-US"/>
        </w:rPr>
        <w:t>The P</w:t>
      </w:r>
      <w:r w:rsidR="00DD3518" w:rsidRPr="007A73AF">
        <w:rPr>
          <w:rFonts w:ascii="Arial" w:hAnsi="Arial" w:cs="Arial"/>
          <w:sz w:val="22"/>
          <w:szCs w:val="22"/>
          <w:lang w:eastAsia="en-US"/>
        </w:rPr>
        <w:t xml:space="preserve">arties hereto shall comply with their obligations under </w:t>
      </w:r>
      <w:r w:rsidR="0056588F" w:rsidRPr="007A73AF">
        <w:rPr>
          <w:rFonts w:ascii="Arial" w:hAnsi="Arial" w:cs="Arial"/>
          <w:sz w:val="22"/>
          <w:szCs w:val="22"/>
          <w:lang w:eastAsia="en-US"/>
        </w:rPr>
        <w:t xml:space="preserve">the EU General Data Protection Regulation EU 2016/679(GDPR) and the Data Protection Act </w:t>
      </w:r>
      <w:proofErr w:type="gramStart"/>
      <w:r w:rsidR="0056588F" w:rsidRPr="007A73AF">
        <w:rPr>
          <w:rFonts w:ascii="Arial" w:hAnsi="Arial" w:cs="Arial"/>
          <w:sz w:val="22"/>
          <w:szCs w:val="22"/>
          <w:lang w:eastAsia="en-US"/>
        </w:rPr>
        <w:t>2018</w:t>
      </w:r>
      <w:proofErr w:type="gramEnd"/>
      <w:r w:rsidR="0056588F" w:rsidRPr="007A73AF">
        <w:rPr>
          <w:rFonts w:ascii="Arial" w:hAnsi="Arial" w:cs="Arial"/>
          <w:sz w:val="22"/>
          <w:szCs w:val="22"/>
          <w:lang w:eastAsia="en-US"/>
        </w:rPr>
        <w:t xml:space="preserve"> and any subordinate legislation made under such Act together with any guidance and codes of practice issued by the Information Commissioner or relevant government department in relation to such legislation </w:t>
      </w:r>
      <w:r w:rsidR="00DD3518" w:rsidRPr="007A73AF">
        <w:rPr>
          <w:rFonts w:ascii="Arial" w:hAnsi="Arial" w:cs="Arial"/>
          <w:sz w:val="22"/>
          <w:szCs w:val="22"/>
          <w:lang w:eastAsia="en-US"/>
        </w:rPr>
        <w:t>in the performance of their obligations under this agreement.</w:t>
      </w:r>
    </w:p>
    <w:p w14:paraId="2E5D45A5" w14:textId="77777777" w:rsidR="00BA1748" w:rsidRPr="007A73AF" w:rsidRDefault="00BA1748" w:rsidP="00A22DD8">
      <w:pPr>
        <w:pStyle w:val="ListParagraph"/>
        <w:ind w:left="0"/>
        <w:jc w:val="both"/>
        <w:rPr>
          <w:rFonts w:ascii="Arial" w:hAnsi="Arial" w:cs="Arial"/>
          <w:b/>
          <w:sz w:val="22"/>
          <w:szCs w:val="22"/>
          <w:lang w:eastAsia="en-US"/>
        </w:rPr>
      </w:pPr>
    </w:p>
    <w:p w14:paraId="4B45A754" w14:textId="77777777" w:rsidR="00203404" w:rsidRPr="007A73AF" w:rsidRDefault="00EA0FD7" w:rsidP="005A7676">
      <w:pPr>
        <w:numPr>
          <w:ilvl w:val="0"/>
          <w:numId w:val="15"/>
        </w:numPr>
        <w:jc w:val="both"/>
        <w:rPr>
          <w:rFonts w:ascii="Arial" w:hAnsi="Arial" w:cs="Arial"/>
          <w:b/>
          <w:sz w:val="22"/>
          <w:szCs w:val="22"/>
          <w:lang w:eastAsia="en-US"/>
        </w:rPr>
      </w:pPr>
      <w:r>
        <w:rPr>
          <w:rFonts w:ascii="Arial" w:hAnsi="Arial" w:cs="Arial"/>
          <w:b/>
          <w:sz w:val="22"/>
          <w:szCs w:val="22"/>
          <w:lang w:eastAsia="en-US"/>
        </w:rPr>
        <w:t xml:space="preserve">      </w:t>
      </w:r>
      <w:r w:rsidR="003C7AD7">
        <w:rPr>
          <w:rFonts w:ascii="Arial" w:hAnsi="Arial" w:cs="Arial"/>
          <w:b/>
          <w:sz w:val="22"/>
          <w:szCs w:val="22"/>
          <w:lang w:eastAsia="en-US"/>
        </w:rPr>
        <w:t>Publicity and Disclosure in Relation to Meetings</w:t>
      </w:r>
    </w:p>
    <w:p w14:paraId="4A3119EE" w14:textId="77777777" w:rsidR="00B47C5D" w:rsidRPr="00B47C5D" w:rsidRDefault="00B47C5D" w:rsidP="00941F45">
      <w:pPr>
        <w:jc w:val="both"/>
        <w:rPr>
          <w:rFonts w:ascii="Arial" w:hAnsi="Arial" w:cs="Arial"/>
          <w:sz w:val="20"/>
          <w:szCs w:val="20"/>
        </w:rPr>
      </w:pPr>
    </w:p>
    <w:p w14:paraId="58BCA630" w14:textId="77777777" w:rsidR="00B47C5D" w:rsidRPr="00B47C5D" w:rsidRDefault="00B47C5D" w:rsidP="005A7676">
      <w:pPr>
        <w:numPr>
          <w:ilvl w:val="1"/>
          <w:numId w:val="15"/>
        </w:numPr>
        <w:jc w:val="both"/>
        <w:rPr>
          <w:rFonts w:ascii="Arial" w:hAnsi="Arial" w:cs="Arial"/>
        </w:rPr>
      </w:pPr>
      <w:r w:rsidRPr="00B47C5D">
        <w:rPr>
          <w:rFonts w:ascii="Arial" w:hAnsi="Arial" w:cs="Arial"/>
        </w:rPr>
        <w:t xml:space="preserve">The </w:t>
      </w:r>
      <w:r w:rsidR="00303C3E">
        <w:rPr>
          <w:rFonts w:ascii="Arial" w:hAnsi="Arial" w:cs="Arial"/>
        </w:rPr>
        <w:t>Oxfordshire Leaders Joint Committee</w:t>
      </w:r>
      <w:r w:rsidRPr="00B47C5D">
        <w:rPr>
          <w:rFonts w:ascii="Arial" w:hAnsi="Arial" w:cs="Arial"/>
        </w:rPr>
        <w:t xml:space="preserve"> will operate in accordance with the publicity requirements applicable to a joint committee under Part VA of the Local Government Act 1972. Papers relevant to meetings of the </w:t>
      </w:r>
      <w:r w:rsidR="00303C3E">
        <w:rPr>
          <w:rFonts w:ascii="Arial" w:hAnsi="Arial" w:cs="Arial"/>
        </w:rPr>
        <w:t>Oxfordshire Leaders Joint Committee</w:t>
      </w:r>
      <w:r w:rsidRPr="00B47C5D">
        <w:rPr>
          <w:rFonts w:ascii="Arial" w:hAnsi="Arial" w:cs="Arial"/>
        </w:rPr>
        <w:t xml:space="preserve"> will be placed into the public domain in the normal way by the Party with administrative control of that joint committee in compliance with s100A to 100K (and Schedule 12A) of the Local Government Act 1972.  In accordance with those provisions confidential information as defined in that Act will not be disclosed.  Exempt information as defined in that Act may or may not be disclosed.  It is acknowledged that under these </w:t>
      </w:r>
      <w:r w:rsidR="003C7AD7" w:rsidRPr="00B47C5D">
        <w:rPr>
          <w:rFonts w:ascii="Arial" w:hAnsi="Arial" w:cs="Arial"/>
        </w:rPr>
        <w:t>provisions’</w:t>
      </w:r>
      <w:r w:rsidRPr="00B47C5D">
        <w:rPr>
          <w:rFonts w:ascii="Arial" w:hAnsi="Arial" w:cs="Arial"/>
        </w:rPr>
        <w:t xml:space="preserve"> information is exempt if the public interest in maintaining the exemption outweighs the public interest in disclosing the information.</w:t>
      </w:r>
    </w:p>
    <w:p w14:paraId="58405A66" w14:textId="77777777" w:rsidR="00203404" w:rsidRDefault="00203404" w:rsidP="00A22DD8">
      <w:pPr>
        <w:pStyle w:val="ListParagraph"/>
        <w:ind w:left="0"/>
        <w:jc w:val="both"/>
        <w:rPr>
          <w:rFonts w:ascii="Arial" w:hAnsi="Arial" w:cs="Arial"/>
          <w:b/>
          <w:sz w:val="22"/>
          <w:szCs w:val="22"/>
          <w:lang w:eastAsia="en-US"/>
        </w:rPr>
      </w:pPr>
    </w:p>
    <w:p w14:paraId="37D8E887" w14:textId="77777777" w:rsidR="00AA38DA" w:rsidRDefault="00AA38DA" w:rsidP="00AA38DA">
      <w:pPr>
        <w:jc w:val="both"/>
        <w:rPr>
          <w:rFonts w:ascii="Arial" w:hAnsi="Arial"/>
          <w:b/>
          <w:sz w:val="22"/>
        </w:rPr>
      </w:pPr>
      <w:r>
        <w:rPr>
          <w:rFonts w:ascii="Arial" w:hAnsi="Arial"/>
          <w:b/>
          <w:sz w:val="22"/>
        </w:rPr>
        <w:t xml:space="preserve">11 </w:t>
      </w:r>
      <w:r>
        <w:rPr>
          <w:rFonts w:ascii="Arial" w:hAnsi="Arial"/>
          <w:b/>
          <w:sz w:val="22"/>
        </w:rPr>
        <w:tab/>
        <w:t>Requests under Freedom of Information and Environmental Information</w:t>
      </w:r>
    </w:p>
    <w:p w14:paraId="175D44FC" w14:textId="77777777" w:rsidR="00AA38DA" w:rsidRDefault="00AA38DA" w:rsidP="00AA38DA">
      <w:pPr>
        <w:ind w:left="720"/>
        <w:jc w:val="both"/>
        <w:rPr>
          <w:rFonts w:ascii="Arial" w:hAnsi="Arial"/>
          <w:b/>
          <w:sz w:val="22"/>
        </w:rPr>
      </w:pPr>
    </w:p>
    <w:p w14:paraId="702C2507" w14:textId="77777777" w:rsidR="00AA38DA" w:rsidRDefault="00AA38DA" w:rsidP="00AA38DA">
      <w:pPr>
        <w:numPr>
          <w:ilvl w:val="1"/>
          <w:numId w:val="23"/>
        </w:numPr>
        <w:ind w:left="709" w:hanging="709"/>
        <w:jc w:val="both"/>
        <w:rPr>
          <w:rFonts w:ascii="Arial" w:hAnsi="Arial"/>
          <w:sz w:val="22"/>
        </w:rPr>
      </w:pPr>
      <w:r>
        <w:rPr>
          <w:rFonts w:ascii="Arial" w:hAnsi="Arial"/>
          <w:sz w:val="22"/>
        </w:rPr>
        <w:t xml:space="preserve">The </w:t>
      </w:r>
      <w:r w:rsidR="00303C3E">
        <w:rPr>
          <w:rFonts w:ascii="Arial" w:hAnsi="Arial"/>
          <w:sz w:val="22"/>
        </w:rPr>
        <w:t>Oxfordshire Leaders Joint Committee</w:t>
      </w:r>
      <w:r>
        <w:rPr>
          <w:rFonts w:ascii="Arial" w:hAnsi="Arial"/>
          <w:sz w:val="22"/>
        </w:rPr>
        <w:t xml:space="preserve"> and the Monitoring Officers of the relevant Councils have developed a Protocol for Handling Freedom of Information and Environmental Information requests. This is based on the principle that the </w:t>
      </w:r>
      <w:r w:rsidR="00303C3E">
        <w:rPr>
          <w:rFonts w:ascii="Arial" w:hAnsi="Arial"/>
          <w:sz w:val="22"/>
        </w:rPr>
        <w:t>Oxfordshire Leaders Joint Committee</w:t>
      </w:r>
      <w:r>
        <w:rPr>
          <w:rFonts w:ascii="Arial" w:hAnsi="Arial"/>
          <w:sz w:val="22"/>
        </w:rPr>
        <w:t xml:space="preserve"> itself and each member authority is a ‘freedom of information authority’ in its own right.  The agreed Protocol (Annex 1 to the MoU) shall guide how </w:t>
      </w:r>
      <w:r>
        <w:rPr>
          <w:rFonts w:ascii="Arial" w:hAnsi="Arial"/>
          <w:sz w:val="22"/>
        </w:rPr>
        <w:lastRenderedPageBreak/>
        <w:t xml:space="preserve">the Board and the member authorities will handle requests relating to the work of the </w:t>
      </w:r>
      <w:r w:rsidR="00303C3E">
        <w:rPr>
          <w:rFonts w:ascii="Arial" w:hAnsi="Arial"/>
          <w:sz w:val="22"/>
        </w:rPr>
        <w:t>Oxfordshire Leaders Joint Committee</w:t>
      </w:r>
      <w:r>
        <w:rPr>
          <w:rFonts w:ascii="Arial" w:hAnsi="Arial"/>
          <w:sz w:val="22"/>
        </w:rPr>
        <w:t>.</w:t>
      </w:r>
    </w:p>
    <w:p w14:paraId="68956132" w14:textId="77777777" w:rsidR="00AA38DA" w:rsidRDefault="00AA38DA" w:rsidP="00A22DD8">
      <w:pPr>
        <w:pStyle w:val="ListParagraph"/>
        <w:ind w:left="0"/>
        <w:jc w:val="both"/>
        <w:rPr>
          <w:rFonts w:ascii="Arial" w:hAnsi="Arial" w:cs="Arial"/>
          <w:b/>
          <w:sz w:val="22"/>
          <w:szCs w:val="22"/>
          <w:lang w:eastAsia="en-US"/>
        </w:rPr>
      </w:pPr>
    </w:p>
    <w:p w14:paraId="45BEAB7B" w14:textId="77777777" w:rsidR="00AA38DA" w:rsidRPr="007A73AF" w:rsidRDefault="00AA38DA" w:rsidP="00A22DD8">
      <w:pPr>
        <w:pStyle w:val="ListParagraph"/>
        <w:ind w:left="0"/>
        <w:jc w:val="both"/>
        <w:rPr>
          <w:rFonts w:ascii="Arial" w:hAnsi="Arial" w:cs="Arial"/>
          <w:b/>
          <w:sz w:val="22"/>
          <w:szCs w:val="22"/>
          <w:lang w:eastAsia="en-US"/>
        </w:rPr>
      </w:pPr>
    </w:p>
    <w:p w14:paraId="3EC5723D" w14:textId="77777777" w:rsidR="00BA1748" w:rsidRPr="007A73AF" w:rsidRDefault="00BA1748" w:rsidP="00AA38DA">
      <w:pPr>
        <w:numPr>
          <w:ilvl w:val="0"/>
          <w:numId w:val="23"/>
        </w:numPr>
        <w:ind w:left="0" w:firstLine="0"/>
        <w:jc w:val="both"/>
        <w:rPr>
          <w:rFonts w:ascii="Arial" w:hAnsi="Arial" w:cs="Arial"/>
          <w:b/>
          <w:sz w:val="22"/>
          <w:szCs w:val="22"/>
          <w:lang w:eastAsia="en-US"/>
        </w:rPr>
      </w:pPr>
      <w:r w:rsidRPr="007A73AF">
        <w:rPr>
          <w:rFonts w:ascii="Arial" w:hAnsi="Arial" w:cs="Arial"/>
          <w:b/>
          <w:sz w:val="22"/>
          <w:szCs w:val="22"/>
          <w:lang w:eastAsia="en-US"/>
        </w:rPr>
        <w:t>Confidentiality</w:t>
      </w:r>
    </w:p>
    <w:p w14:paraId="37BC5EDC" w14:textId="77777777" w:rsidR="00F357EB" w:rsidRPr="007A73AF" w:rsidRDefault="00F357EB" w:rsidP="00A22DD8">
      <w:pPr>
        <w:pStyle w:val="ListParagraph"/>
        <w:jc w:val="both"/>
        <w:rPr>
          <w:rFonts w:ascii="Arial" w:hAnsi="Arial" w:cs="Arial"/>
          <w:b/>
          <w:sz w:val="22"/>
          <w:szCs w:val="22"/>
          <w:lang w:eastAsia="en-US"/>
        </w:rPr>
      </w:pPr>
    </w:p>
    <w:p w14:paraId="508FE973" w14:textId="77777777" w:rsidR="00941F45" w:rsidRDefault="00AA38DA" w:rsidP="00AE3860">
      <w:pPr>
        <w:pStyle w:val="ListParagraph"/>
        <w:numPr>
          <w:ilvl w:val="1"/>
          <w:numId w:val="23"/>
        </w:numPr>
        <w:ind w:left="709" w:hanging="709"/>
        <w:jc w:val="both"/>
        <w:rPr>
          <w:rFonts w:ascii="Arial" w:hAnsi="Arial" w:cs="Arial"/>
          <w:sz w:val="22"/>
          <w:szCs w:val="22"/>
          <w:lang w:eastAsia="en-US"/>
        </w:rPr>
      </w:pPr>
      <w:r>
        <w:rPr>
          <w:rFonts w:ascii="Arial" w:hAnsi="Arial" w:cs="Arial"/>
          <w:sz w:val="22"/>
          <w:szCs w:val="22"/>
        </w:rPr>
        <w:t xml:space="preserve">Each Party agrees not to unilaterally disclose any information identified by any Council as confidential information or exempt material (under the Local Government Act 1972) information unless required by law without giving notice of at least 14 calendar days to the Council or Councils who provided the confidential/exempt information. No confidential/exempt information will be disclosed without full consideration having been given to any objection made to its </w:t>
      </w:r>
      <w:proofErr w:type="gramStart"/>
      <w:r>
        <w:rPr>
          <w:rFonts w:ascii="Arial" w:hAnsi="Arial" w:cs="Arial"/>
          <w:sz w:val="22"/>
          <w:szCs w:val="22"/>
        </w:rPr>
        <w:t>disclosure, unless</w:t>
      </w:r>
      <w:proofErr w:type="gramEnd"/>
      <w:r>
        <w:rPr>
          <w:rFonts w:ascii="Arial" w:hAnsi="Arial" w:cs="Arial"/>
          <w:sz w:val="22"/>
          <w:szCs w:val="22"/>
        </w:rPr>
        <w:t xml:space="preserve"> disclosure is otherwise required by law.</w:t>
      </w:r>
    </w:p>
    <w:p w14:paraId="3BFBBE37" w14:textId="77777777" w:rsidR="00AA38DA" w:rsidRPr="00AA38DA" w:rsidRDefault="00AA38DA" w:rsidP="00AA38DA">
      <w:pPr>
        <w:pStyle w:val="ListParagraph"/>
        <w:ind w:left="709"/>
        <w:jc w:val="both"/>
        <w:rPr>
          <w:rFonts w:ascii="Arial" w:hAnsi="Arial" w:cs="Arial"/>
          <w:sz w:val="22"/>
          <w:szCs w:val="22"/>
          <w:lang w:eastAsia="en-US"/>
        </w:rPr>
      </w:pPr>
    </w:p>
    <w:p w14:paraId="43BD0ADD" w14:textId="77777777" w:rsidR="00AA38DA" w:rsidRDefault="000B27C9" w:rsidP="00AA38DA">
      <w:pPr>
        <w:pStyle w:val="ListParagraph"/>
        <w:numPr>
          <w:ilvl w:val="1"/>
          <w:numId w:val="23"/>
        </w:numPr>
        <w:ind w:left="709" w:hanging="709"/>
        <w:jc w:val="both"/>
        <w:rPr>
          <w:rFonts w:ascii="Arial" w:hAnsi="Arial" w:cs="Arial"/>
          <w:sz w:val="22"/>
          <w:szCs w:val="22"/>
          <w:lang w:eastAsia="en-US"/>
        </w:rPr>
      </w:pPr>
      <w:r w:rsidRPr="007A73AF">
        <w:rPr>
          <w:rFonts w:ascii="Arial" w:hAnsi="Arial" w:cs="Arial"/>
          <w:sz w:val="22"/>
          <w:szCs w:val="22"/>
          <w:lang w:eastAsia="en-US"/>
        </w:rPr>
        <w:t xml:space="preserve">Neither </w:t>
      </w:r>
      <w:r w:rsidR="00B51A71">
        <w:rPr>
          <w:rFonts w:ascii="Arial" w:hAnsi="Arial" w:cs="Arial"/>
          <w:sz w:val="22"/>
          <w:szCs w:val="22"/>
          <w:lang w:eastAsia="en-US"/>
        </w:rPr>
        <w:t>Party</w:t>
      </w:r>
      <w:r w:rsidR="00B51A71" w:rsidRPr="007A73AF">
        <w:rPr>
          <w:rFonts w:ascii="Arial" w:hAnsi="Arial" w:cs="Arial"/>
          <w:sz w:val="22"/>
          <w:szCs w:val="22"/>
          <w:lang w:eastAsia="en-US"/>
        </w:rPr>
        <w:t xml:space="preserve"> </w:t>
      </w:r>
      <w:r w:rsidR="00F357EB" w:rsidRPr="007A73AF">
        <w:rPr>
          <w:rFonts w:ascii="Arial" w:hAnsi="Arial" w:cs="Arial"/>
          <w:sz w:val="22"/>
          <w:szCs w:val="22"/>
          <w:lang w:eastAsia="en-US"/>
        </w:rPr>
        <w:t xml:space="preserve">will </w:t>
      </w:r>
      <w:r w:rsidR="00F357EB" w:rsidRPr="007A73AF">
        <w:rPr>
          <w:rFonts w:ascii="Arial" w:hAnsi="Arial" w:cs="Arial"/>
          <w:sz w:val="22"/>
          <w:szCs w:val="22"/>
        </w:rPr>
        <w:t>use or disclose any confidential material p</w:t>
      </w:r>
      <w:r w:rsidR="00DD3518" w:rsidRPr="007A73AF">
        <w:rPr>
          <w:rFonts w:ascii="Arial" w:hAnsi="Arial" w:cs="Arial"/>
          <w:sz w:val="22"/>
          <w:szCs w:val="22"/>
        </w:rPr>
        <w:t xml:space="preserve">rovided by the other pursuant </w:t>
      </w:r>
      <w:r w:rsidR="00F357EB" w:rsidRPr="007A73AF">
        <w:rPr>
          <w:rFonts w:ascii="Arial" w:hAnsi="Arial" w:cs="Arial"/>
          <w:sz w:val="22"/>
          <w:szCs w:val="22"/>
        </w:rPr>
        <w:t>to this agreement otherwise than for the performance of their obligations under this agreement</w:t>
      </w:r>
      <w:r w:rsidR="00DD3518" w:rsidRPr="007A73AF">
        <w:rPr>
          <w:rFonts w:ascii="Arial" w:hAnsi="Arial" w:cs="Arial"/>
          <w:sz w:val="22"/>
          <w:szCs w:val="22"/>
        </w:rPr>
        <w:t>,</w:t>
      </w:r>
      <w:r w:rsidR="00F357EB" w:rsidRPr="007A73AF">
        <w:rPr>
          <w:rFonts w:ascii="Arial" w:hAnsi="Arial" w:cs="Arial"/>
          <w:sz w:val="22"/>
          <w:szCs w:val="22"/>
        </w:rPr>
        <w:t xml:space="preserve"> save as may be otherwise </w:t>
      </w:r>
      <w:r w:rsidR="00DD3518" w:rsidRPr="007A73AF">
        <w:rPr>
          <w:rFonts w:ascii="Arial" w:hAnsi="Arial" w:cs="Arial"/>
          <w:sz w:val="22"/>
          <w:szCs w:val="22"/>
        </w:rPr>
        <w:t>agreed or required by law.</w:t>
      </w:r>
    </w:p>
    <w:p w14:paraId="465693AE" w14:textId="77777777" w:rsidR="00AA38DA" w:rsidRDefault="00AA38DA" w:rsidP="00AA38DA">
      <w:pPr>
        <w:pStyle w:val="ListParagraph"/>
        <w:ind w:left="709" w:hanging="709"/>
        <w:rPr>
          <w:rFonts w:ascii="Arial" w:hAnsi="Arial" w:cs="Arial"/>
          <w:sz w:val="22"/>
          <w:szCs w:val="22"/>
        </w:rPr>
      </w:pPr>
    </w:p>
    <w:p w14:paraId="026C5A6C" w14:textId="77777777" w:rsidR="00F357EB" w:rsidRPr="00AA38DA" w:rsidRDefault="00F357EB" w:rsidP="00AA38DA">
      <w:pPr>
        <w:pStyle w:val="ListParagraph"/>
        <w:numPr>
          <w:ilvl w:val="1"/>
          <w:numId w:val="23"/>
        </w:numPr>
        <w:ind w:left="709" w:hanging="709"/>
        <w:jc w:val="both"/>
        <w:rPr>
          <w:rFonts w:ascii="Arial" w:hAnsi="Arial" w:cs="Arial"/>
          <w:sz w:val="22"/>
          <w:szCs w:val="22"/>
          <w:lang w:eastAsia="en-US"/>
        </w:rPr>
      </w:pPr>
      <w:r w:rsidRPr="00AA38DA">
        <w:rPr>
          <w:rFonts w:ascii="Arial" w:hAnsi="Arial" w:cs="Arial"/>
          <w:sz w:val="22"/>
          <w:szCs w:val="22"/>
        </w:rPr>
        <w:t>For the avoidance of doubt, confidential information shall not include (a) any information obtained from a third party who is free to divulge such information; (b) any information which is already in the public domain otherwise t</w:t>
      </w:r>
      <w:r w:rsidR="00DD3518" w:rsidRPr="00AA38DA">
        <w:rPr>
          <w:rFonts w:ascii="Arial" w:hAnsi="Arial" w:cs="Arial"/>
          <w:sz w:val="22"/>
          <w:szCs w:val="22"/>
        </w:rPr>
        <w:t>han as a breach of this agreement</w:t>
      </w:r>
      <w:r w:rsidRPr="00AA38DA">
        <w:rPr>
          <w:rFonts w:ascii="Arial" w:hAnsi="Arial" w:cs="Arial"/>
          <w:sz w:val="22"/>
          <w:szCs w:val="22"/>
        </w:rPr>
        <w:t>; or (c) any information which was rig</w:t>
      </w:r>
      <w:r w:rsidR="000B27C9" w:rsidRPr="00AA38DA">
        <w:rPr>
          <w:rFonts w:ascii="Arial" w:hAnsi="Arial" w:cs="Arial"/>
          <w:sz w:val="22"/>
          <w:szCs w:val="22"/>
        </w:rPr>
        <w:t xml:space="preserve">htfully in the possession of a </w:t>
      </w:r>
      <w:r w:rsidR="00B51A71" w:rsidRPr="00AA38DA">
        <w:rPr>
          <w:rFonts w:ascii="Arial" w:hAnsi="Arial" w:cs="Arial"/>
          <w:sz w:val="22"/>
          <w:szCs w:val="22"/>
          <w:lang w:eastAsia="en-US"/>
        </w:rPr>
        <w:t xml:space="preserve">Party </w:t>
      </w:r>
      <w:r w:rsidRPr="00AA38DA">
        <w:rPr>
          <w:rFonts w:ascii="Arial" w:hAnsi="Arial" w:cs="Arial"/>
          <w:sz w:val="22"/>
          <w:szCs w:val="22"/>
        </w:rPr>
        <w:t xml:space="preserve">prior </w:t>
      </w:r>
      <w:r w:rsidR="000B27C9" w:rsidRPr="00AA38DA">
        <w:rPr>
          <w:rFonts w:ascii="Arial" w:hAnsi="Arial" w:cs="Arial"/>
          <w:sz w:val="22"/>
          <w:szCs w:val="22"/>
        </w:rPr>
        <w:t xml:space="preserve">to the disclosure by the other </w:t>
      </w:r>
      <w:r w:rsidR="00B51A71" w:rsidRPr="00AA38DA">
        <w:rPr>
          <w:rFonts w:ascii="Arial" w:hAnsi="Arial" w:cs="Arial"/>
          <w:sz w:val="22"/>
          <w:szCs w:val="22"/>
          <w:lang w:eastAsia="en-US"/>
        </w:rPr>
        <w:t xml:space="preserve">Party </w:t>
      </w:r>
      <w:r w:rsidRPr="00AA38DA">
        <w:rPr>
          <w:rFonts w:ascii="Arial" w:hAnsi="Arial" w:cs="Arial"/>
          <w:sz w:val="22"/>
          <w:szCs w:val="22"/>
        </w:rPr>
        <w:t>and lawfully acquired fro</w:t>
      </w:r>
      <w:r w:rsidR="000B27C9" w:rsidRPr="00AA38DA">
        <w:rPr>
          <w:rFonts w:ascii="Arial" w:hAnsi="Arial" w:cs="Arial"/>
          <w:sz w:val="22"/>
          <w:szCs w:val="22"/>
        </w:rPr>
        <w:t xml:space="preserve">m sources other than the other </w:t>
      </w:r>
      <w:r w:rsidR="00B51A71" w:rsidRPr="00AA38DA">
        <w:rPr>
          <w:rFonts w:ascii="Arial" w:hAnsi="Arial" w:cs="Arial"/>
          <w:sz w:val="22"/>
          <w:szCs w:val="22"/>
          <w:lang w:eastAsia="en-US"/>
        </w:rPr>
        <w:t>Party</w:t>
      </w:r>
      <w:r w:rsidRPr="00AA38DA">
        <w:rPr>
          <w:rFonts w:ascii="Arial" w:hAnsi="Arial" w:cs="Arial"/>
          <w:sz w:val="22"/>
          <w:szCs w:val="22"/>
        </w:rPr>
        <w:t>.</w:t>
      </w:r>
    </w:p>
    <w:p w14:paraId="11D59D68" w14:textId="77777777" w:rsidR="0098776F" w:rsidRPr="007A73AF" w:rsidRDefault="0098776F" w:rsidP="007E6671">
      <w:pPr>
        <w:widowControl w:val="0"/>
        <w:jc w:val="both"/>
        <w:rPr>
          <w:rFonts w:ascii="Arial" w:hAnsi="Arial" w:cs="Arial"/>
          <w:sz w:val="22"/>
          <w:szCs w:val="22"/>
        </w:rPr>
      </w:pPr>
    </w:p>
    <w:p w14:paraId="4B044CCA" w14:textId="77777777" w:rsidR="008F4210" w:rsidRPr="007A73AF" w:rsidRDefault="00EA0FD7" w:rsidP="00AA38DA">
      <w:pPr>
        <w:widowControl w:val="0"/>
        <w:numPr>
          <w:ilvl w:val="0"/>
          <w:numId w:val="23"/>
        </w:numPr>
        <w:jc w:val="both"/>
        <w:rPr>
          <w:rFonts w:ascii="Arial" w:hAnsi="Arial" w:cs="Arial"/>
          <w:b/>
          <w:sz w:val="22"/>
          <w:szCs w:val="22"/>
        </w:rPr>
      </w:pPr>
      <w:r>
        <w:rPr>
          <w:rFonts w:ascii="Arial" w:hAnsi="Arial" w:cs="Arial"/>
          <w:b/>
          <w:sz w:val="22"/>
          <w:szCs w:val="22"/>
        </w:rPr>
        <w:t xml:space="preserve">     </w:t>
      </w:r>
      <w:r w:rsidR="00A11FB8" w:rsidRPr="007A73AF">
        <w:rPr>
          <w:rFonts w:ascii="Arial" w:hAnsi="Arial" w:cs="Arial"/>
          <w:b/>
          <w:sz w:val="22"/>
          <w:szCs w:val="22"/>
        </w:rPr>
        <w:t xml:space="preserve">Dispute </w:t>
      </w:r>
      <w:proofErr w:type="gramStart"/>
      <w:r w:rsidR="00A11FB8" w:rsidRPr="007A73AF">
        <w:rPr>
          <w:rFonts w:ascii="Arial" w:hAnsi="Arial" w:cs="Arial"/>
          <w:b/>
          <w:sz w:val="22"/>
          <w:szCs w:val="22"/>
        </w:rPr>
        <w:t>resolution</w:t>
      </w:r>
      <w:proofErr w:type="gramEnd"/>
    </w:p>
    <w:p w14:paraId="7F02C017" w14:textId="77777777" w:rsidR="008F4210" w:rsidRPr="007A73AF" w:rsidRDefault="008F4210" w:rsidP="008F4210">
      <w:pPr>
        <w:widowControl w:val="0"/>
        <w:ind w:left="720"/>
        <w:jc w:val="both"/>
        <w:rPr>
          <w:rFonts w:ascii="Arial" w:hAnsi="Arial" w:cs="Arial"/>
          <w:sz w:val="22"/>
          <w:szCs w:val="22"/>
        </w:rPr>
      </w:pPr>
    </w:p>
    <w:p w14:paraId="279022F9" w14:textId="77777777" w:rsidR="00AA38DA" w:rsidRDefault="00111C3D" w:rsidP="00AA38DA">
      <w:pPr>
        <w:pStyle w:val="NormalWeb"/>
        <w:numPr>
          <w:ilvl w:val="1"/>
          <w:numId w:val="23"/>
        </w:numPr>
        <w:ind w:left="709" w:hanging="709"/>
        <w:jc w:val="both"/>
        <w:rPr>
          <w:rFonts w:ascii="Arial" w:hAnsi="Arial" w:cs="Arial"/>
          <w:color w:val="000000"/>
          <w:sz w:val="22"/>
          <w:szCs w:val="22"/>
        </w:rPr>
      </w:pPr>
      <w:r w:rsidRPr="007A73AF">
        <w:rPr>
          <w:rFonts w:ascii="Arial" w:hAnsi="Arial" w:cs="Arial"/>
          <w:color w:val="000000"/>
          <w:sz w:val="22"/>
          <w:szCs w:val="22"/>
        </w:rPr>
        <w:t xml:space="preserve">If either </w:t>
      </w:r>
      <w:r w:rsidR="00EA0FD7">
        <w:rPr>
          <w:rFonts w:ascii="Arial" w:hAnsi="Arial" w:cs="Arial"/>
          <w:color w:val="000000"/>
          <w:sz w:val="22"/>
          <w:szCs w:val="22"/>
        </w:rPr>
        <w:t>Party</w:t>
      </w:r>
      <w:r w:rsidR="008F4210" w:rsidRPr="007A73AF">
        <w:rPr>
          <w:rFonts w:ascii="Arial" w:hAnsi="Arial" w:cs="Arial"/>
          <w:color w:val="000000"/>
          <w:sz w:val="22"/>
          <w:szCs w:val="22"/>
        </w:rPr>
        <w:t xml:space="preserve"> has any issues, </w:t>
      </w:r>
      <w:proofErr w:type="gramStart"/>
      <w:r w:rsidR="008F4210" w:rsidRPr="007A73AF">
        <w:rPr>
          <w:rFonts w:ascii="Arial" w:hAnsi="Arial" w:cs="Arial"/>
          <w:color w:val="000000"/>
          <w:sz w:val="22"/>
          <w:szCs w:val="22"/>
        </w:rPr>
        <w:t>concerns</w:t>
      </w:r>
      <w:proofErr w:type="gramEnd"/>
      <w:r w:rsidR="008F4210" w:rsidRPr="007A73AF">
        <w:rPr>
          <w:rFonts w:ascii="Arial" w:hAnsi="Arial" w:cs="Arial"/>
          <w:color w:val="000000"/>
          <w:sz w:val="22"/>
          <w:szCs w:val="22"/>
        </w:rPr>
        <w:t xml:space="preserve"> or complaints abou</w:t>
      </w:r>
      <w:r w:rsidRPr="007A73AF">
        <w:rPr>
          <w:rFonts w:ascii="Arial" w:hAnsi="Arial" w:cs="Arial"/>
          <w:color w:val="000000"/>
          <w:sz w:val="22"/>
          <w:szCs w:val="22"/>
        </w:rPr>
        <w:t xml:space="preserve">t any matter in this MoU, </w:t>
      </w:r>
      <w:r w:rsidR="00EA0FD7">
        <w:rPr>
          <w:rFonts w:ascii="Arial" w:hAnsi="Arial" w:cs="Arial"/>
          <w:color w:val="000000"/>
          <w:sz w:val="22"/>
          <w:szCs w:val="22"/>
        </w:rPr>
        <w:t>they</w:t>
      </w:r>
      <w:r w:rsidRPr="007A73AF">
        <w:rPr>
          <w:rFonts w:ascii="Arial" w:hAnsi="Arial" w:cs="Arial"/>
          <w:color w:val="000000"/>
          <w:sz w:val="22"/>
          <w:szCs w:val="22"/>
        </w:rPr>
        <w:t xml:space="preserve"> shall notify the other P</w:t>
      </w:r>
      <w:r w:rsidR="008F4210" w:rsidRPr="007A73AF">
        <w:rPr>
          <w:rFonts w:ascii="Arial" w:hAnsi="Arial" w:cs="Arial"/>
          <w:color w:val="000000"/>
          <w:sz w:val="22"/>
          <w:szCs w:val="22"/>
        </w:rPr>
        <w:t>arty a</w:t>
      </w:r>
      <w:r w:rsidR="0084718D" w:rsidRPr="007A73AF">
        <w:rPr>
          <w:rFonts w:ascii="Arial" w:hAnsi="Arial" w:cs="Arial"/>
          <w:color w:val="000000"/>
          <w:sz w:val="22"/>
          <w:szCs w:val="22"/>
        </w:rPr>
        <w:t>nd the P</w:t>
      </w:r>
      <w:r w:rsidR="008F4210" w:rsidRPr="007A73AF">
        <w:rPr>
          <w:rFonts w:ascii="Arial" w:hAnsi="Arial" w:cs="Arial"/>
          <w:color w:val="000000"/>
          <w:sz w:val="22"/>
          <w:szCs w:val="22"/>
        </w:rPr>
        <w:t>arties shall then seek to resolve the issue by a process of consultation. If the issue cannot be resolved within a reasonable period of time, the matter shall be escalated to</w:t>
      </w:r>
      <w:r w:rsidR="007068FF" w:rsidRPr="007A73AF">
        <w:rPr>
          <w:rFonts w:ascii="Arial" w:hAnsi="Arial" w:cs="Arial"/>
          <w:color w:val="000000"/>
          <w:sz w:val="22"/>
          <w:szCs w:val="22"/>
        </w:rPr>
        <w:t xml:space="preserve"> </w:t>
      </w:r>
      <w:r w:rsidR="00A2157E" w:rsidRPr="007A73AF">
        <w:rPr>
          <w:rFonts w:ascii="Arial" w:hAnsi="Arial" w:cs="Arial"/>
          <w:color w:val="000000"/>
          <w:sz w:val="22"/>
          <w:szCs w:val="22"/>
        </w:rPr>
        <w:t xml:space="preserve">the </w:t>
      </w:r>
      <w:r w:rsidR="00303C3E">
        <w:rPr>
          <w:rFonts w:ascii="Arial" w:hAnsi="Arial" w:cs="Arial"/>
          <w:color w:val="000000"/>
          <w:sz w:val="22"/>
          <w:szCs w:val="22"/>
        </w:rPr>
        <w:t>Oxfordshire Leaders Joint Committee</w:t>
      </w:r>
      <w:r w:rsidR="000E2FBA" w:rsidRPr="007A73AF">
        <w:rPr>
          <w:rFonts w:ascii="Arial" w:hAnsi="Arial" w:cs="Arial"/>
          <w:color w:val="000000"/>
          <w:sz w:val="22"/>
          <w:szCs w:val="22"/>
        </w:rPr>
        <w:t xml:space="preserve">’s </w:t>
      </w:r>
      <w:r w:rsidR="00A2157E" w:rsidRPr="007A73AF">
        <w:rPr>
          <w:rFonts w:ascii="Arial" w:hAnsi="Arial" w:cs="Arial"/>
          <w:color w:val="000000"/>
          <w:sz w:val="22"/>
          <w:szCs w:val="22"/>
        </w:rPr>
        <w:t xml:space="preserve">Chairman (or if the Chairman is an </w:t>
      </w:r>
      <w:r w:rsidR="005E3E99">
        <w:rPr>
          <w:rFonts w:ascii="Arial" w:hAnsi="Arial" w:cs="Arial"/>
          <w:sz w:val="22"/>
          <w:szCs w:val="22"/>
        </w:rPr>
        <w:t>Oxfordshire County Council</w:t>
      </w:r>
      <w:r w:rsidR="00A2157E" w:rsidRPr="007A73AF">
        <w:rPr>
          <w:rFonts w:ascii="Arial" w:hAnsi="Arial" w:cs="Arial"/>
          <w:color w:val="000000"/>
          <w:sz w:val="22"/>
          <w:szCs w:val="22"/>
        </w:rPr>
        <w:t xml:space="preserve"> appointee, the Vice-chairman)</w:t>
      </w:r>
      <w:r w:rsidR="000E2FBA" w:rsidRPr="007A73AF">
        <w:rPr>
          <w:rFonts w:ascii="Arial" w:hAnsi="Arial" w:cs="Arial"/>
          <w:color w:val="000000"/>
          <w:sz w:val="22"/>
          <w:szCs w:val="22"/>
        </w:rPr>
        <w:t xml:space="preserve"> </w:t>
      </w:r>
      <w:r w:rsidR="0084718D" w:rsidRPr="007A73AF">
        <w:rPr>
          <w:rFonts w:ascii="Arial" w:hAnsi="Arial" w:cs="Arial"/>
          <w:color w:val="000000"/>
          <w:sz w:val="22"/>
          <w:szCs w:val="22"/>
        </w:rPr>
        <w:t xml:space="preserve">and </w:t>
      </w:r>
      <w:r w:rsidR="005E3E99">
        <w:rPr>
          <w:rFonts w:ascii="Arial" w:hAnsi="Arial" w:cs="Arial"/>
          <w:sz w:val="22"/>
          <w:szCs w:val="22"/>
        </w:rPr>
        <w:t>Oxfordshire County Council</w:t>
      </w:r>
      <w:r w:rsidR="0084718D" w:rsidRPr="007A73AF">
        <w:rPr>
          <w:rFonts w:ascii="Arial" w:hAnsi="Arial" w:cs="Arial"/>
          <w:color w:val="000000"/>
          <w:sz w:val="22"/>
          <w:szCs w:val="22"/>
        </w:rPr>
        <w:t xml:space="preserve">’s </w:t>
      </w:r>
      <w:r w:rsidR="009C4AEE" w:rsidRPr="007A73AF">
        <w:rPr>
          <w:rFonts w:ascii="Arial" w:hAnsi="Arial" w:cs="Arial"/>
          <w:color w:val="000000"/>
          <w:sz w:val="22"/>
          <w:szCs w:val="22"/>
        </w:rPr>
        <w:t>Section 151 Officer</w:t>
      </w:r>
      <w:r w:rsidR="00EA0FD7">
        <w:rPr>
          <w:rFonts w:ascii="Arial" w:hAnsi="Arial" w:cs="Arial"/>
          <w:color w:val="000000"/>
          <w:sz w:val="22"/>
          <w:szCs w:val="22"/>
        </w:rPr>
        <w:t xml:space="preserve"> </w:t>
      </w:r>
      <w:r w:rsidR="0022130B" w:rsidRPr="007A73AF">
        <w:rPr>
          <w:rFonts w:ascii="Arial" w:hAnsi="Arial" w:cs="Arial"/>
          <w:color w:val="000000"/>
          <w:sz w:val="22"/>
          <w:szCs w:val="22"/>
        </w:rPr>
        <w:t xml:space="preserve">(or if the dispute is between the </w:t>
      </w:r>
      <w:r w:rsidR="00303C3E">
        <w:rPr>
          <w:rFonts w:ascii="Arial" w:hAnsi="Arial" w:cs="Arial"/>
          <w:color w:val="000000"/>
          <w:sz w:val="22"/>
          <w:szCs w:val="22"/>
        </w:rPr>
        <w:t>Oxfordshire Leaders Joint Committee</w:t>
      </w:r>
      <w:r w:rsidR="0022130B" w:rsidRPr="007A73AF">
        <w:rPr>
          <w:rFonts w:ascii="Arial" w:hAnsi="Arial" w:cs="Arial"/>
          <w:color w:val="000000"/>
          <w:sz w:val="22"/>
          <w:szCs w:val="22"/>
        </w:rPr>
        <w:t xml:space="preserve"> and </w:t>
      </w:r>
      <w:r w:rsidR="005E3E99">
        <w:rPr>
          <w:rFonts w:ascii="Arial" w:hAnsi="Arial" w:cs="Arial"/>
          <w:sz w:val="22"/>
          <w:szCs w:val="22"/>
        </w:rPr>
        <w:t>Oxfordshire County Council</w:t>
      </w:r>
      <w:r w:rsidR="0022130B" w:rsidRPr="007A73AF">
        <w:rPr>
          <w:rFonts w:ascii="Arial" w:hAnsi="Arial" w:cs="Arial"/>
          <w:color w:val="000000"/>
          <w:sz w:val="22"/>
          <w:szCs w:val="22"/>
        </w:rPr>
        <w:t xml:space="preserve">, one of the district/city council’s </w:t>
      </w:r>
      <w:r w:rsidR="009C4AEE" w:rsidRPr="007A73AF">
        <w:rPr>
          <w:rFonts w:ascii="Arial" w:hAnsi="Arial" w:cs="Arial"/>
          <w:color w:val="000000"/>
          <w:sz w:val="22"/>
          <w:szCs w:val="22"/>
        </w:rPr>
        <w:t xml:space="preserve">Section </w:t>
      </w:r>
      <w:r w:rsidR="0022130B" w:rsidRPr="007A73AF">
        <w:rPr>
          <w:rFonts w:ascii="Arial" w:hAnsi="Arial" w:cs="Arial"/>
          <w:color w:val="000000"/>
          <w:sz w:val="22"/>
          <w:szCs w:val="22"/>
        </w:rPr>
        <w:t xml:space="preserve">151 </w:t>
      </w:r>
      <w:r w:rsidR="009C4AEE" w:rsidRPr="007A73AF">
        <w:rPr>
          <w:rFonts w:ascii="Arial" w:hAnsi="Arial" w:cs="Arial"/>
          <w:color w:val="000000"/>
          <w:sz w:val="22"/>
          <w:szCs w:val="22"/>
        </w:rPr>
        <w:t>O</w:t>
      </w:r>
      <w:r w:rsidR="0022130B" w:rsidRPr="007A73AF">
        <w:rPr>
          <w:rFonts w:ascii="Arial" w:hAnsi="Arial" w:cs="Arial"/>
          <w:color w:val="000000"/>
          <w:sz w:val="22"/>
          <w:szCs w:val="22"/>
        </w:rPr>
        <w:t xml:space="preserve">fficer) </w:t>
      </w:r>
      <w:r w:rsidR="00C54204" w:rsidRPr="007A73AF">
        <w:rPr>
          <w:rFonts w:ascii="Arial" w:hAnsi="Arial" w:cs="Arial"/>
          <w:color w:val="000000"/>
          <w:sz w:val="22"/>
          <w:szCs w:val="22"/>
        </w:rPr>
        <w:t>w</w:t>
      </w:r>
      <w:r w:rsidR="0084718D" w:rsidRPr="007A73AF">
        <w:rPr>
          <w:rFonts w:ascii="Arial" w:hAnsi="Arial" w:cs="Arial"/>
          <w:color w:val="000000"/>
          <w:sz w:val="22"/>
          <w:szCs w:val="22"/>
        </w:rPr>
        <w:t>ho</w:t>
      </w:r>
      <w:r w:rsidR="008F4210" w:rsidRPr="007A73AF">
        <w:rPr>
          <w:rFonts w:ascii="Arial" w:hAnsi="Arial" w:cs="Arial"/>
          <w:color w:val="000000"/>
          <w:sz w:val="22"/>
          <w:szCs w:val="22"/>
        </w:rPr>
        <w:t xml:space="preserve"> shall decide on the appropriate course of action to take</w:t>
      </w:r>
      <w:r w:rsidR="0084718D" w:rsidRPr="007A73AF">
        <w:rPr>
          <w:rFonts w:ascii="Arial" w:hAnsi="Arial" w:cs="Arial"/>
          <w:color w:val="000000"/>
          <w:sz w:val="22"/>
          <w:szCs w:val="22"/>
        </w:rPr>
        <w:t>.</w:t>
      </w:r>
      <w:bookmarkStart w:id="0" w:name="a984367"/>
      <w:bookmarkEnd w:id="0"/>
    </w:p>
    <w:p w14:paraId="5F9A8498" w14:textId="77777777" w:rsidR="00AA38DA" w:rsidRDefault="00AA38DA" w:rsidP="00AA38DA">
      <w:pPr>
        <w:pStyle w:val="NormalWeb"/>
        <w:ind w:left="709"/>
        <w:jc w:val="both"/>
        <w:rPr>
          <w:rFonts w:ascii="Arial" w:hAnsi="Arial" w:cs="Arial"/>
          <w:color w:val="000000"/>
          <w:sz w:val="22"/>
          <w:szCs w:val="22"/>
        </w:rPr>
      </w:pPr>
    </w:p>
    <w:p w14:paraId="45DDA8C4" w14:textId="77777777" w:rsidR="007E6671" w:rsidRPr="00AA38DA" w:rsidRDefault="00111C3D" w:rsidP="00AA38DA">
      <w:pPr>
        <w:pStyle w:val="NormalWeb"/>
        <w:numPr>
          <w:ilvl w:val="1"/>
          <w:numId w:val="23"/>
        </w:numPr>
        <w:ind w:left="709" w:hanging="709"/>
        <w:jc w:val="both"/>
        <w:rPr>
          <w:rFonts w:ascii="Arial" w:hAnsi="Arial" w:cs="Arial"/>
          <w:color w:val="000000"/>
          <w:sz w:val="22"/>
          <w:szCs w:val="22"/>
        </w:rPr>
      </w:pPr>
      <w:r w:rsidRPr="00AA38DA">
        <w:rPr>
          <w:rFonts w:ascii="Arial" w:hAnsi="Arial" w:cs="Arial"/>
          <w:color w:val="000000"/>
          <w:sz w:val="22"/>
          <w:szCs w:val="22"/>
        </w:rPr>
        <w:t>If either P</w:t>
      </w:r>
      <w:r w:rsidR="008F4210" w:rsidRPr="00AA38DA">
        <w:rPr>
          <w:rFonts w:ascii="Arial" w:hAnsi="Arial" w:cs="Arial"/>
          <w:color w:val="000000"/>
          <w:sz w:val="22"/>
          <w:szCs w:val="22"/>
        </w:rPr>
        <w:t xml:space="preserve">arty receives any formal inquiry, complaint, claim or </w:t>
      </w:r>
      <w:bookmarkStart w:id="1" w:name="LastEdit"/>
      <w:bookmarkEnd w:id="1"/>
      <w:r w:rsidR="008F4210" w:rsidRPr="00AA38DA">
        <w:rPr>
          <w:rFonts w:ascii="Arial" w:hAnsi="Arial" w:cs="Arial"/>
          <w:color w:val="000000"/>
          <w:sz w:val="22"/>
          <w:szCs w:val="22"/>
        </w:rPr>
        <w:t>threat of action from a third</w:t>
      </w:r>
      <w:r w:rsidR="002C14A2" w:rsidRPr="00AA38DA">
        <w:rPr>
          <w:rFonts w:ascii="Arial" w:hAnsi="Arial" w:cs="Arial"/>
          <w:color w:val="000000"/>
          <w:sz w:val="22"/>
          <w:szCs w:val="22"/>
        </w:rPr>
        <w:t xml:space="preserve"> party</w:t>
      </w:r>
      <w:r w:rsidRPr="00AA38DA">
        <w:rPr>
          <w:rFonts w:ascii="Arial" w:hAnsi="Arial" w:cs="Arial"/>
          <w:color w:val="000000"/>
          <w:sz w:val="22"/>
          <w:szCs w:val="22"/>
        </w:rPr>
        <w:t xml:space="preserve"> they shall notify the other P</w:t>
      </w:r>
      <w:r w:rsidR="0084718D" w:rsidRPr="00AA38DA">
        <w:rPr>
          <w:rFonts w:ascii="Arial" w:hAnsi="Arial" w:cs="Arial"/>
          <w:color w:val="000000"/>
          <w:sz w:val="22"/>
          <w:szCs w:val="22"/>
        </w:rPr>
        <w:t xml:space="preserve">arty and co-operate with each other to respond, or take such action, as is appropriate and/or </w:t>
      </w:r>
      <w:proofErr w:type="gramStart"/>
      <w:r w:rsidR="0084718D" w:rsidRPr="00AA38DA">
        <w:rPr>
          <w:rFonts w:ascii="Arial" w:hAnsi="Arial" w:cs="Arial"/>
          <w:color w:val="000000"/>
          <w:sz w:val="22"/>
          <w:szCs w:val="22"/>
        </w:rPr>
        <w:t>necessary</w:t>
      </w:r>
      <w:proofErr w:type="gramEnd"/>
    </w:p>
    <w:p w14:paraId="63A0301B" w14:textId="77777777" w:rsidR="0084718D" w:rsidRPr="007A73AF" w:rsidRDefault="0084718D" w:rsidP="00E54B8D">
      <w:pPr>
        <w:pStyle w:val="NormalWeb"/>
        <w:widowControl w:val="0"/>
        <w:jc w:val="both"/>
        <w:rPr>
          <w:rFonts w:ascii="Arial" w:hAnsi="Arial" w:cs="Arial"/>
          <w:sz w:val="22"/>
          <w:szCs w:val="22"/>
        </w:rPr>
      </w:pPr>
    </w:p>
    <w:p w14:paraId="136271E6" w14:textId="77777777" w:rsidR="002C14A2" w:rsidRPr="007A73AF" w:rsidRDefault="00603B24" w:rsidP="00AA38DA">
      <w:pPr>
        <w:pStyle w:val="NormalWeb"/>
        <w:widowControl w:val="0"/>
        <w:numPr>
          <w:ilvl w:val="0"/>
          <w:numId w:val="23"/>
        </w:numPr>
        <w:ind w:left="709" w:hanging="709"/>
        <w:jc w:val="both"/>
        <w:rPr>
          <w:rFonts w:ascii="Arial" w:hAnsi="Arial" w:cs="Arial"/>
          <w:b/>
          <w:sz w:val="22"/>
          <w:szCs w:val="22"/>
        </w:rPr>
      </w:pPr>
      <w:r w:rsidRPr="007A73AF">
        <w:rPr>
          <w:rFonts w:ascii="Arial" w:hAnsi="Arial" w:cs="Arial"/>
          <w:b/>
          <w:sz w:val="22"/>
          <w:szCs w:val="22"/>
        </w:rPr>
        <w:t>The Contracts (</w:t>
      </w:r>
      <w:r w:rsidR="002C14A2" w:rsidRPr="007A73AF">
        <w:rPr>
          <w:rFonts w:ascii="Arial" w:hAnsi="Arial" w:cs="Arial"/>
          <w:b/>
          <w:sz w:val="22"/>
          <w:szCs w:val="22"/>
        </w:rPr>
        <w:t>Rights of Third Parties</w:t>
      </w:r>
      <w:r w:rsidRPr="007A73AF">
        <w:rPr>
          <w:rFonts w:ascii="Arial" w:hAnsi="Arial" w:cs="Arial"/>
          <w:b/>
          <w:sz w:val="22"/>
          <w:szCs w:val="22"/>
        </w:rPr>
        <w:t>) Act 1999</w:t>
      </w:r>
    </w:p>
    <w:p w14:paraId="42B84239" w14:textId="77777777" w:rsidR="002C14A2" w:rsidRPr="007A73AF" w:rsidRDefault="002C14A2" w:rsidP="00AA38DA">
      <w:pPr>
        <w:pStyle w:val="NormalWeb"/>
        <w:widowControl w:val="0"/>
        <w:ind w:left="709" w:hanging="709"/>
        <w:jc w:val="both"/>
        <w:rPr>
          <w:rFonts w:ascii="Arial" w:hAnsi="Arial" w:cs="Arial"/>
          <w:sz w:val="22"/>
          <w:szCs w:val="22"/>
        </w:rPr>
      </w:pPr>
    </w:p>
    <w:p w14:paraId="31D14AFE" w14:textId="77777777" w:rsidR="00B17A1E" w:rsidRPr="007A73AF" w:rsidRDefault="00A34E33" w:rsidP="00AA38DA">
      <w:pPr>
        <w:ind w:left="709" w:hanging="709"/>
        <w:jc w:val="both"/>
        <w:rPr>
          <w:rFonts w:ascii="Arial" w:hAnsi="Arial" w:cs="Arial"/>
          <w:sz w:val="22"/>
          <w:szCs w:val="22"/>
          <w:lang w:eastAsia="en-US"/>
        </w:rPr>
      </w:pPr>
      <w:r w:rsidRPr="007A73AF">
        <w:rPr>
          <w:rFonts w:ascii="Arial" w:hAnsi="Arial" w:cs="Arial"/>
          <w:sz w:val="22"/>
          <w:szCs w:val="22"/>
        </w:rPr>
        <w:t>1</w:t>
      </w:r>
      <w:r w:rsidR="00AA38DA">
        <w:rPr>
          <w:rFonts w:ascii="Arial" w:hAnsi="Arial" w:cs="Arial"/>
          <w:sz w:val="22"/>
          <w:szCs w:val="22"/>
        </w:rPr>
        <w:t xml:space="preserve">4.1 </w:t>
      </w:r>
      <w:r w:rsidR="00AA38DA">
        <w:rPr>
          <w:rFonts w:ascii="Arial" w:hAnsi="Arial" w:cs="Arial"/>
          <w:sz w:val="22"/>
          <w:szCs w:val="22"/>
        </w:rPr>
        <w:tab/>
      </w:r>
      <w:r w:rsidR="00603B24" w:rsidRPr="007A73AF">
        <w:rPr>
          <w:rFonts w:ascii="Arial" w:hAnsi="Arial" w:cs="Arial"/>
          <w:sz w:val="22"/>
          <w:szCs w:val="22"/>
          <w:lang w:eastAsia="en-US"/>
        </w:rPr>
        <w:t xml:space="preserve">The Contracts (Rights of Third Parties) Act 1999 shall not apply to this </w:t>
      </w:r>
      <w:proofErr w:type="gramStart"/>
      <w:r w:rsidR="00603B24" w:rsidRPr="007A73AF">
        <w:rPr>
          <w:rFonts w:ascii="Arial" w:hAnsi="Arial" w:cs="Arial"/>
          <w:sz w:val="22"/>
          <w:szCs w:val="22"/>
          <w:lang w:eastAsia="en-US"/>
        </w:rPr>
        <w:t>MoU</w:t>
      </w:r>
      <w:proofErr w:type="gramEnd"/>
      <w:r w:rsidR="00603B24" w:rsidRPr="007A73AF">
        <w:rPr>
          <w:rFonts w:ascii="Arial" w:hAnsi="Arial" w:cs="Arial"/>
          <w:sz w:val="22"/>
          <w:szCs w:val="22"/>
          <w:lang w:eastAsia="en-US"/>
        </w:rPr>
        <w:t xml:space="preserve"> but this does not affect any rights which are</w:t>
      </w:r>
      <w:r w:rsidR="00B17A1E" w:rsidRPr="007A73AF">
        <w:rPr>
          <w:rFonts w:ascii="Arial" w:hAnsi="Arial" w:cs="Arial"/>
          <w:sz w:val="22"/>
          <w:szCs w:val="22"/>
          <w:lang w:eastAsia="en-US"/>
        </w:rPr>
        <w:t xml:space="preserve"> available apart from this Act.</w:t>
      </w:r>
    </w:p>
    <w:p w14:paraId="4536B449" w14:textId="77777777" w:rsidR="002C14A2" w:rsidRPr="007A73AF" w:rsidRDefault="002C14A2" w:rsidP="00B17A1E">
      <w:pPr>
        <w:ind w:left="720" w:hanging="720"/>
        <w:jc w:val="both"/>
        <w:rPr>
          <w:rFonts w:ascii="Arial" w:hAnsi="Arial" w:cs="Arial"/>
          <w:sz w:val="22"/>
          <w:szCs w:val="22"/>
          <w:lang w:eastAsia="en-US"/>
        </w:rPr>
      </w:pPr>
    </w:p>
    <w:p w14:paraId="5EAF2F55" w14:textId="77777777" w:rsidR="002C14A2" w:rsidRPr="007A73AF" w:rsidRDefault="00EA0FD7" w:rsidP="00AA38DA">
      <w:pPr>
        <w:pStyle w:val="NormalWeb"/>
        <w:widowControl w:val="0"/>
        <w:numPr>
          <w:ilvl w:val="0"/>
          <w:numId w:val="23"/>
        </w:numPr>
        <w:jc w:val="both"/>
        <w:rPr>
          <w:rFonts w:ascii="Arial" w:hAnsi="Arial" w:cs="Arial"/>
          <w:b/>
          <w:sz w:val="22"/>
          <w:szCs w:val="22"/>
        </w:rPr>
      </w:pPr>
      <w:r>
        <w:rPr>
          <w:rFonts w:ascii="Arial" w:hAnsi="Arial" w:cs="Arial"/>
          <w:b/>
          <w:sz w:val="22"/>
          <w:szCs w:val="22"/>
        </w:rPr>
        <w:t xml:space="preserve">     </w:t>
      </w:r>
      <w:r w:rsidR="002C14A2" w:rsidRPr="007A73AF">
        <w:rPr>
          <w:rFonts w:ascii="Arial" w:hAnsi="Arial" w:cs="Arial"/>
          <w:b/>
          <w:sz w:val="22"/>
          <w:szCs w:val="22"/>
        </w:rPr>
        <w:t xml:space="preserve">Status </w:t>
      </w:r>
    </w:p>
    <w:p w14:paraId="01B7AF6B" w14:textId="77777777" w:rsidR="002C14A2" w:rsidRPr="007A73AF" w:rsidRDefault="002C14A2" w:rsidP="002C14A2">
      <w:pPr>
        <w:pStyle w:val="NormalWeb"/>
        <w:widowControl w:val="0"/>
        <w:ind w:left="720"/>
        <w:jc w:val="both"/>
        <w:rPr>
          <w:rFonts w:ascii="Arial" w:hAnsi="Arial" w:cs="Arial"/>
          <w:b/>
          <w:sz w:val="22"/>
          <w:szCs w:val="22"/>
        </w:rPr>
      </w:pPr>
    </w:p>
    <w:p w14:paraId="7ED13FAF" w14:textId="77777777" w:rsidR="002C14A2" w:rsidRPr="007A73AF" w:rsidRDefault="002C14A2" w:rsidP="00AA38DA">
      <w:pPr>
        <w:pStyle w:val="NormalWeb"/>
        <w:widowControl w:val="0"/>
        <w:numPr>
          <w:ilvl w:val="1"/>
          <w:numId w:val="23"/>
        </w:numPr>
        <w:ind w:left="709" w:hanging="709"/>
        <w:jc w:val="both"/>
        <w:rPr>
          <w:rFonts w:ascii="Arial" w:hAnsi="Arial" w:cs="Arial"/>
          <w:color w:val="000000"/>
          <w:sz w:val="22"/>
          <w:szCs w:val="22"/>
        </w:rPr>
      </w:pPr>
      <w:r w:rsidRPr="007A73AF">
        <w:rPr>
          <w:rFonts w:ascii="Arial" w:hAnsi="Arial" w:cs="Arial"/>
          <w:color w:val="000000"/>
          <w:sz w:val="22"/>
          <w:szCs w:val="22"/>
        </w:rPr>
        <w:t>This MoU is not intended to be legally binding, and no legal obligations or legal ri</w:t>
      </w:r>
      <w:r w:rsidR="0084718D" w:rsidRPr="007A73AF">
        <w:rPr>
          <w:rFonts w:ascii="Arial" w:hAnsi="Arial" w:cs="Arial"/>
          <w:color w:val="000000"/>
          <w:sz w:val="22"/>
          <w:szCs w:val="22"/>
        </w:rPr>
        <w:t>ghts shall arise between the Parties from this MoU. The P</w:t>
      </w:r>
      <w:r w:rsidRPr="007A73AF">
        <w:rPr>
          <w:rFonts w:ascii="Arial" w:hAnsi="Arial" w:cs="Arial"/>
          <w:color w:val="000000"/>
          <w:sz w:val="22"/>
          <w:szCs w:val="22"/>
        </w:rPr>
        <w:t xml:space="preserve">arties </w:t>
      </w:r>
      <w:proofErr w:type="gramStart"/>
      <w:r w:rsidRPr="007A73AF">
        <w:rPr>
          <w:rFonts w:ascii="Arial" w:hAnsi="Arial" w:cs="Arial"/>
          <w:color w:val="000000"/>
          <w:sz w:val="22"/>
          <w:szCs w:val="22"/>
        </w:rPr>
        <w:t>enter into</w:t>
      </w:r>
      <w:proofErr w:type="gramEnd"/>
      <w:r w:rsidRPr="007A73AF">
        <w:rPr>
          <w:rFonts w:ascii="Arial" w:hAnsi="Arial" w:cs="Arial"/>
          <w:color w:val="000000"/>
          <w:sz w:val="22"/>
          <w:szCs w:val="22"/>
        </w:rPr>
        <w:t xml:space="preserve"> the MoU intending to honour all their obligations.</w:t>
      </w:r>
      <w:r w:rsidR="007068FF" w:rsidRPr="007A73AF">
        <w:rPr>
          <w:rFonts w:ascii="Arial" w:hAnsi="Arial" w:cs="Arial"/>
          <w:color w:val="000000"/>
          <w:sz w:val="22"/>
          <w:szCs w:val="22"/>
        </w:rPr>
        <w:t xml:space="preserve"> </w:t>
      </w:r>
    </w:p>
    <w:p w14:paraId="3C851609" w14:textId="77777777" w:rsidR="002C14A2" w:rsidRPr="007A73AF" w:rsidRDefault="002C14A2" w:rsidP="00DC5B5C">
      <w:pPr>
        <w:pStyle w:val="NormalWeb"/>
        <w:widowControl w:val="0"/>
        <w:jc w:val="both"/>
        <w:rPr>
          <w:rFonts w:ascii="Arial" w:hAnsi="Arial" w:cs="Arial"/>
          <w:color w:val="000000"/>
          <w:sz w:val="22"/>
          <w:szCs w:val="22"/>
        </w:rPr>
      </w:pPr>
    </w:p>
    <w:p w14:paraId="58AB329B" w14:textId="77777777" w:rsidR="002C14A2" w:rsidRPr="007A73AF" w:rsidRDefault="00EA0FD7" w:rsidP="00AA38DA">
      <w:pPr>
        <w:pStyle w:val="NormalWeb"/>
        <w:widowControl w:val="0"/>
        <w:numPr>
          <w:ilvl w:val="0"/>
          <w:numId w:val="23"/>
        </w:numPr>
        <w:jc w:val="both"/>
        <w:rPr>
          <w:rFonts w:ascii="Arial" w:hAnsi="Arial" w:cs="Arial"/>
          <w:b/>
          <w:sz w:val="22"/>
          <w:szCs w:val="22"/>
        </w:rPr>
      </w:pPr>
      <w:r>
        <w:rPr>
          <w:rFonts w:ascii="Arial" w:hAnsi="Arial" w:cs="Arial"/>
          <w:b/>
          <w:color w:val="000000"/>
          <w:sz w:val="22"/>
          <w:szCs w:val="22"/>
        </w:rPr>
        <w:t xml:space="preserve">      </w:t>
      </w:r>
      <w:r w:rsidR="002C14A2" w:rsidRPr="007A73AF">
        <w:rPr>
          <w:rFonts w:ascii="Arial" w:hAnsi="Arial" w:cs="Arial"/>
          <w:b/>
          <w:color w:val="000000"/>
          <w:sz w:val="22"/>
          <w:szCs w:val="22"/>
        </w:rPr>
        <w:t>Governing Law and Jurisdiction</w:t>
      </w:r>
    </w:p>
    <w:p w14:paraId="3AC14E42" w14:textId="77777777" w:rsidR="002C14A2" w:rsidRPr="007A73AF" w:rsidRDefault="002C14A2" w:rsidP="002C14A2">
      <w:pPr>
        <w:pStyle w:val="NormalWeb"/>
        <w:widowControl w:val="0"/>
        <w:ind w:left="720"/>
        <w:jc w:val="both"/>
        <w:rPr>
          <w:rFonts w:ascii="Arial" w:hAnsi="Arial" w:cs="Arial"/>
          <w:b/>
          <w:color w:val="000000"/>
          <w:sz w:val="22"/>
          <w:szCs w:val="22"/>
        </w:rPr>
      </w:pPr>
    </w:p>
    <w:p w14:paraId="24E40DAC" w14:textId="77777777" w:rsidR="002C14A2" w:rsidRPr="007A73AF" w:rsidRDefault="002C14A2" w:rsidP="00AA38DA">
      <w:pPr>
        <w:pStyle w:val="NormalWeb"/>
        <w:widowControl w:val="0"/>
        <w:numPr>
          <w:ilvl w:val="1"/>
          <w:numId w:val="23"/>
        </w:numPr>
        <w:jc w:val="both"/>
        <w:rPr>
          <w:rFonts w:ascii="Arial" w:hAnsi="Arial" w:cs="Arial"/>
          <w:color w:val="000000"/>
          <w:sz w:val="22"/>
          <w:szCs w:val="22"/>
        </w:rPr>
      </w:pPr>
      <w:r w:rsidRPr="007A73AF">
        <w:rPr>
          <w:rFonts w:ascii="Arial" w:hAnsi="Arial" w:cs="Arial"/>
          <w:color w:val="000000"/>
          <w:sz w:val="22"/>
          <w:szCs w:val="22"/>
        </w:rPr>
        <w:t>This MoU shall be governed by and construed in accordance with English law</w:t>
      </w:r>
      <w:r w:rsidR="00BB2379" w:rsidRPr="007A73AF">
        <w:rPr>
          <w:rFonts w:ascii="Arial" w:hAnsi="Arial" w:cs="Arial"/>
          <w:color w:val="000000"/>
          <w:sz w:val="22"/>
          <w:szCs w:val="22"/>
        </w:rPr>
        <w:t>.</w:t>
      </w:r>
    </w:p>
    <w:p w14:paraId="5BED5533" w14:textId="77777777" w:rsidR="00EA0FD7" w:rsidRDefault="00EA0FD7" w:rsidP="00F33780">
      <w:pPr>
        <w:widowControl w:val="0"/>
        <w:jc w:val="both"/>
        <w:rPr>
          <w:rFonts w:ascii="Arial" w:hAnsi="Arial" w:cs="Arial"/>
          <w:b/>
          <w:sz w:val="22"/>
          <w:szCs w:val="22"/>
        </w:rPr>
      </w:pPr>
    </w:p>
    <w:p w14:paraId="3AEA7DF0" w14:textId="77777777" w:rsidR="00EA0FD7" w:rsidRDefault="00EA0FD7" w:rsidP="00F33780">
      <w:pPr>
        <w:widowControl w:val="0"/>
        <w:jc w:val="both"/>
        <w:rPr>
          <w:rFonts w:ascii="Arial" w:hAnsi="Arial" w:cs="Arial"/>
          <w:b/>
          <w:sz w:val="22"/>
          <w:szCs w:val="22"/>
        </w:rPr>
      </w:pPr>
    </w:p>
    <w:p w14:paraId="50EE360E" w14:textId="77777777" w:rsidR="00507F0F" w:rsidRPr="00EA0FD7" w:rsidRDefault="00F33780" w:rsidP="00F33780">
      <w:pPr>
        <w:widowControl w:val="0"/>
        <w:jc w:val="both"/>
        <w:rPr>
          <w:rFonts w:ascii="Arial" w:hAnsi="Arial" w:cs="Arial"/>
          <w:b/>
          <w:sz w:val="22"/>
          <w:szCs w:val="22"/>
        </w:rPr>
      </w:pPr>
      <w:r w:rsidRPr="007A73AF">
        <w:rPr>
          <w:rFonts w:ascii="Arial" w:hAnsi="Arial" w:cs="Arial"/>
          <w:b/>
          <w:sz w:val="22"/>
          <w:szCs w:val="22"/>
        </w:rPr>
        <w:t xml:space="preserve">This Memorandum of Understanding is </w:t>
      </w:r>
      <w:r w:rsidR="002C3FDA" w:rsidRPr="007A73AF">
        <w:rPr>
          <w:rFonts w:ascii="Arial" w:hAnsi="Arial" w:cs="Arial"/>
          <w:b/>
          <w:sz w:val="22"/>
          <w:szCs w:val="22"/>
        </w:rPr>
        <w:t>agreed and signed by</w:t>
      </w:r>
      <w:r w:rsidRPr="007A73AF">
        <w:rPr>
          <w:rFonts w:ascii="Arial" w:hAnsi="Arial" w:cs="Arial"/>
          <w:b/>
          <w:sz w:val="22"/>
          <w:szCs w:val="22"/>
        </w:rPr>
        <w:t>:</w:t>
      </w:r>
    </w:p>
    <w:p w14:paraId="5D9C9711" w14:textId="77777777" w:rsidR="00507F0F" w:rsidRPr="007A73AF" w:rsidRDefault="00507F0F" w:rsidP="00F33780">
      <w:pPr>
        <w:widowControl w:val="0"/>
        <w:jc w:val="both"/>
        <w:rPr>
          <w:rFonts w:ascii="Arial" w:hAnsi="Arial" w:cs="Arial"/>
          <w:sz w:val="22"/>
          <w:szCs w:val="22"/>
        </w:rPr>
      </w:pPr>
    </w:p>
    <w:p w14:paraId="5B5C5B2A" w14:textId="77777777" w:rsidR="003155A1" w:rsidRPr="007A73AF" w:rsidRDefault="003155A1" w:rsidP="00F33780">
      <w:pPr>
        <w:widowControl w:val="0"/>
        <w:jc w:val="both"/>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01223AFF" w14:textId="77777777" w:rsidR="00CE631D" w:rsidRPr="007A73AF" w:rsidRDefault="003155A1" w:rsidP="00F33780">
      <w:pPr>
        <w:widowControl w:val="0"/>
        <w:jc w:val="both"/>
        <w:rPr>
          <w:rFonts w:ascii="Arial" w:hAnsi="Arial" w:cs="Arial"/>
          <w:sz w:val="22"/>
          <w:szCs w:val="22"/>
        </w:rPr>
      </w:pPr>
      <w:r w:rsidRPr="007A73AF">
        <w:rPr>
          <w:rFonts w:ascii="Arial" w:hAnsi="Arial" w:cs="Arial"/>
          <w:sz w:val="22"/>
          <w:szCs w:val="22"/>
        </w:rPr>
        <w:t xml:space="preserve">of </w:t>
      </w:r>
      <w:r w:rsidR="00CE631D" w:rsidRPr="007A73AF">
        <w:rPr>
          <w:rFonts w:ascii="Arial" w:hAnsi="Arial" w:cs="Arial"/>
          <w:sz w:val="22"/>
          <w:szCs w:val="22"/>
        </w:rPr>
        <w:t>Oxfordshire County Council</w:t>
      </w:r>
      <w:r w:rsidR="005E3E99">
        <w:rPr>
          <w:rFonts w:ascii="Arial" w:hAnsi="Arial" w:cs="Arial"/>
          <w:sz w:val="22"/>
          <w:szCs w:val="22"/>
        </w:rPr>
        <w:t xml:space="preserve"> in its capacity as accountable body</w:t>
      </w:r>
    </w:p>
    <w:p w14:paraId="193DE8DC" w14:textId="77777777" w:rsidR="003155A1" w:rsidRPr="007A73AF" w:rsidRDefault="003155A1" w:rsidP="00F33780">
      <w:pPr>
        <w:widowControl w:val="0"/>
        <w:jc w:val="both"/>
        <w:rPr>
          <w:rFonts w:ascii="Arial" w:hAnsi="Arial" w:cs="Arial"/>
          <w:sz w:val="22"/>
          <w:szCs w:val="22"/>
        </w:rPr>
      </w:pPr>
    </w:p>
    <w:p w14:paraId="771AF771" w14:textId="77777777" w:rsidR="00DC5B5C" w:rsidRPr="007A73AF" w:rsidRDefault="00DC5B5C" w:rsidP="00F33780">
      <w:pPr>
        <w:widowControl w:val="0"/>
        <w:jc w:val="both"/>
        <w:rPr>
          <w:rFonts w:ascii="Arial" w:hAnsi="Arial" w:cs="Arial"/>
          <w:sz w:val="22"/>
          <w:szCs w:val="22"/>
        </w:rPr>
      </w:pPr>
    </w:p>
    <w:p w14:paraId="6093A63E" w14:textId="77777777" w:rsidR="003155A1" w:rsidRPr="007A73AF" w:rsidRDefault="003155A1" w:rsidP="00F33780">
      <w:pPr>
        <w:widowControl w:val="0"/>
        <w:jc w:val="both"/>
        <w:rPr>
          <w:rFonts w:ascii="Arial" w:hAnsi="Arial" w:cs="Arial"/>
          <w:sz w:val="22"/>
          <w:szCs w:val="22"/>
        </w:rPr>
      </w:pPr>
      <w:r w:rsidRPr="007A73AF">
        <w:rPr>
          <w:rFonts w:ascii="Arial" w:hAnsi="Arial" w:cs="Arial"/>
          <w:sz w:val="22"/>
          <w:szCs w:val="22"/>
        </w:rPr>
        <w:t>…………………………………………</w:t>
      </w:r>
    </w:p>
    <w:p w14:paraId="1B5D883E" w14:textId="77777777" w:rsidR="00DC5B5C" w:rsidRDefault="00DC5B5C" w:rsidP="00F33780">
      <w:pPr>
        <w:widowControl w:val="0"/>
        <w:jc w:val="both"/>
        <w:rPr>
          <w:rFonts w:ascii="Arial" w:hAnsi="Arial" w:cs="Arial"/>
          <w:sz w:val="22"/>
          <w:szCs w:val="22"/>
        </w:rPr>
      </w:pPr>
    </w:p>
    <w:p w14:paraId="6E4085B1" w14:textId="77777777" w:rsidR="00390985" w:rsidRDefault="00390985" w:rsidP="00F33780">
      <w:pPr>
        <w:widowControl w:val="0"/>
        <w:jc w:val="both"/>
        <w:rPr>
          <w:rFonts w:ascii="Arial" w:hAnsi="Arial" w:cs="Arial"/>
          <w:sz w:val="22"/>
          <w:szCs w:val="22"/>
        </w:rPr>
      </w:pPr>
    </w:p>
    <w:p w14:paraId="3C55C8F8" w14:textId="77777777" w:rsidR="00EA0FD7" w:rsidRDefault="00303C3E" w:rsidP="00F33780">
      <w:pPr>
        <w:widowControl w:val="0"/>
        <w:jc w:val="both"/>
        <w:rPr>
          <w:rFonts w:ascii="Arial" w:hAnsi="Arial" w:cs="Arial"/>
          <w:sz w:val="22"/>
          <w:szCs w:val="22"/>
        </w:rPr>
      </w:pPr>
      <w:r>
        <w:rPr>
          <w:rFonts w:ascii="Arial" w:hAnsi="Arial" w:cs="Arial"/>
          <w:sz w:val="22"/>
          <w:szCs w:val="22"/>
        </w:rPr>
        <w:t>OXFORDSHIRE LEADERS JOINT COMMITTEE</w:t>
      </w:r>
      <w:r w:rsidR="00390985">
        <w:rPr>
          <w:rFonts w:ascii="Arial" w:hAnsi="Arial" w:cs="Arial"/>
          <w:sz w:val="22"/>
          <w:szCs w:val="22"/>
        </w:rPr>
        <w:t xml:space="preserve"> MEMBERS</w:t>
      </w:r>
    </w:p>
    <w:p w14:paraId="420B9AB3" w14:textId="77777777" w:rsidR="00390985" w:rsidRDefault="00390985" w:rsidP="00F33780">
      <w:pPr>
        <w:widowControl w:val="0"/>
        <w:jc w:val="both"/>
        <w:rPr>
          <w:rFonts w:ascii="Arial" w:hAnsi="Arial" w:cs="Arial"/>
          <w:sz w:val="22"/>
          <w:szCs w:val="22"/>
        </w:rPr>
      </w:pPr>
    </w:p>
    <w:p w14:paraId="523A9F3D" w14:textId="77777777" w:rsidR="005E3E99" w:rsidRPr="007A73AF" w:rsidRDefault="005E3E99" w:rsidP="005E3E99">
      <w:pPr>
        <w:widowControl w:val="0"/>
        <w:jc w:val="both"/>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2DFBDBAD" w14:textId="77777777" w:rsidR="005E3E99" w:rsidRPr="007A73AF" w:rsidRDefault="005E3E99" w:rsidP="005E3E99">
      <w:pPr>
        <w:widowControl w:val="0"/>
        <w:jc w:val="both"/>
        <w:rPr>
          <w:rFonts w:ascii="Arial" w:hAnsi="Arial" w:cs="Arial"/>
          <w:sz w:val="22"/>
          <w:szCs w:val="22"/>
        </w:rPr>
      </w:pPr>
      <w:r w:rsidRPr="007A73AF">
        <w:rPr>
          <w:rFonts w:ascii="Arial" w:hAnsi="Arial" w:cs="Arial"/>
          <w:sz w:val="22"/>
          <w:szCs w:val="22"/>
        </w:rPr>
        <w:t>of Oxfordshire County Council</w:t>
      </w:r>
      <w:r>
        <w:rPr>
          <w:rFonts w:ascii="Arial" w:hAnsi="Arial" w:cs="Arial"/>
          <w:sz w:val="22"/>
          <w:szCs w:val="22"/>
        </w:rPr>
        <w:t xml:space="preserve"> </w:t>
      </w:r>
    </w:p>
    <w:p w14:paraId="322740A2" w14:textId="77777777" w:rsidR="005E3E99" w:rsidRPr="007A73AF" w:rsidRDefault="005E3E99" w:rsidP="005E3E99">
      <w:pPr>
        <w:widowControl w:val="0"/>
        <w:jc w:val="both"/>
        <w:rPr>
          <w:rFonts w:ascii="Arial" w:hAnsi="Arial" w:cs="Arial"/>
          <w:sz w:val="22"/>
          <w:szCs w:val="22"/>
        </w:rPr>
      </w:pPr>
    </w:p>
    <w:p w14:paraId="26E756F4" w14:textId="77777777" w:rsidR="005E3E99" w:rsidRPr="007A73AF" w:rsidRDefault="005E3E99" w:rsidP="005E3E99">
      <w:pPr>
        <w:widowControl w:val="0"/>
        <w:jc w:val="both"/>
        <w:rPr>
          <w:rFonts w:ascii="Arial" w:hAnsi="Arial" w:cs="Arial"/>
          <w:sz w:val="22"/>
          <w:szCs w:val="22"/>
        </w:rPr>
      </w:pPr>
    </w:p>
    <w:p w14:paraId="13FF88CA" w14:textId="77777777" w:rsidR="005E3E99" w:rsidRPr="007A73AF" w:rsidRDefault="005E3E99" w:rsidP="005E3E99">
      <w:pPr>
        <w:widowControl w:val="0"/>
        <w:jc w:val="both"/>
        <w:rPr>
          <w:rFonts w:ascii="Arial" w:hAnsi="Arial" w:cs="Arial"/>
          <w:sz w:val="22"/>
          <w:szCs w:val="22"/>
        </w:rPr>
      </w:pPr>
      <w:r w:rsidRPr="007A73AF">
        <w:rPr>
          <w:rFonts w:ascii="Arial" w:hAnsi="Arial" w:cs="Arial"/>
          <w:sz w:val="22"/>
          <w:szCs w:val="22"/>
        </w:rPr>
        <w:t>…………………………………………</w:t>
      </w:r>
    </w:p>
    <w:p w14:paraId="4D2F5F0F" w14:textId="77777777" w:rsidR="005E3E99" w:rsidRDefault="005E3E99" w:rsidP="005E3E99">
      <w:pPr>
        <w:widowControl w:val="0"/>
        <w:jc w:val="both"/>
        <w:rPr>
          <w:rFonts w:ascii="Arial" w:hAnsi="Arial" w:cs="Arial"/>
          <w:sz w:val="22"/>
          <w:szCs w:val="22"/>
        </w:rPr>
      </w:pPr>
    </w:p>
    <w:p w14:paraId="2D5EACB3" w14:textId="77777777" w:rsidR="005E3E99" w:rsidRDefault="005E3E99" w:rsidP="005E3E99">
      <w:pPr>
        <w:widowControl w:val="0"/>
        <w:jc w:val="both"/>
        <w:rPr>
          <w:rFonts w:ascii="Arial" w:hAnsi="Arial" w:cs="Arial"/>
          <w:sz w:val="22"/>
          <w:szCs w:val="22"/>
        </w:rPr>
      </w:pPr>
    </w:p>
    <w:p w14:paraId="2414183C" w14:textId="77777777" w:rsidR="00EA0FD7" w:rsidRPr="007A73AF" w:rsidRDefault="00EA0FD7" w:rsidP="00F33780">
      <w:pPr>
        <w:widowControl w:val="0"/>
        <w:jc w:val="both"/>
        <w:rPr>
          <w:rFonts w:ascii="Arial" w:hAnsi="Arial" w:cs="Arial"/>
          <w:sz w:val="22"/>
          <w:szCs w:val="22"/>
        </w:rPr>
      </w:pPr>
    </w:p>
    <w:p w14:paraId="31F27B08" w14:textId="77777777" w:rsidR="000E2FBA" w:rsidRPr="007A73AF" w:rsidRDefault="000E2FBA" w:rsidP="00F33780">
      <w:pPr>
        <w:widowControl w:val="0"/>
        <w:jc w:val="both"/>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3E66B574" w14:textId="77777777" w:rsidR="000E2FBA" w:rsidRPr="007A73AF" w:rsidRDefault="000E2FBA" w:rsidP="00F33780">
      <w:pPr>
        <w:widowControl w:val="0"/>
        <w:jc w:val="both"/>
        <w:rPr>
          <w:rFonts w:ascii="Arial" w:hAnsi="Arial" w:cs="Arial"/>
          <w:sz w:val="22"/>
          <w:szCs w:val="22"/>
        </w:rPr>
      </w:pPr>
      <w:r w:rsidRPr="007A73AF">
        <w:rPr>
          <w:rFonts w:ascii="Arial" w:hAnsi="Arial" w:cs="Arial"/>
          <w:sz w:val="22"/>
          <w:szCs w:val="22"/>
        </w:rPr>
        <w:t xml:space="preserve">of </w:t>
      </w:r>
      <w:r w:rsidR="00A2157E" w:rsidRPr="007A73AF">
        <w:rPr>
          <w:rFonts w:ascii="Arial" w:hAnsi="Arial" w:cs="Arial"/>
          <w:sz w:val="22"/>
          <w:szCs w:val="22"/>
        </w:rPr>
        <w:t>Oxford City Council</w:t>
      </w:r>
    </w:p>
    <w:p w14:paraId="054BEAED" w14:textId="77777777" w:rsidR="000E2FBA" w:rsidRPr="007A73AF" w:rsidRDefault="000E2FBA" w:rsidP="00F33780">
      <w:pPr>
        <w:widowControl w:val="0"/>
        <w:jc w:val="both"/>
        <w:rPr>
          <w:rFonts w:ascii="Arial" w:hAnsi="Arial" w:cs="Arial"/>
          <w:sz w:val="22"/>
          <w:szCs w:val="22"/>
        </w:rPr>
      </w:pPr>
    </w:p>
    <w:p w14:paraId="4C803A06" w14:textId="77777777" w:rsidR="000E2FBA" w:rsidRPr="007A73AF" w:rsidRDefault="000E2FBA" w:rsidP="00F33780">
      <w:pPr>
        <w:widowControl w:val="0"/>
        <w:jc w:val="both"/>
        <w:rPr>
          <w:rFonts w:ascii="Arial" w:hAnsi="Arial" w:cs="Arial"/>
          <w:sz w:val="22"/>
          <w:szCs w:val="22"/>
        </w:rPr>
      </w:pPr>
      <w:r w:rsidRPr="007A73AF">
        <w:rPr>
          <w:rFonts w:ascii="Arial" w:hAnsi="Arial" w:cs="Arial"/>
          <w:sz w:val="22"/>
          <w:szCs w:val="22"/>
        </w:rPr>
        <w:t>………………………………………….</w:t>
      </w:r>
    </w:p>
    <w:p w14:paraId="6E3ECD4C" w14:textId="77777777" w:rsidR="00CE631D" w:rsidRPr="007A73AF" w:rsidRDefault="00CE631D" w:rsidP="00F33780">
      <w:pPr>
        <w:widowControl w:val="0"/>
        <w:jc w:val="both"/>
        <w:rPr>
          <w:rFonts w:ascii="Arial" w:hAnsi="Arial" w:cs="Arial"/>
          <w:sz w:val="22"/>
          <w:szCs w:val="22"/>
        </w:rPr>
      </w:pPr>
    </w:p>
    <w:p w14:paraId="7A56C3A2" w14:textId="77777777" w:rsidR="00CE631D" w:rsidRPr="007A73AF" w:rsidRDefault="00CE631D" w:rsidP="00F33780">
      <w:pPr>
        <w:widowControl w:val="0"/>
        <w:jc w:val="both"/>
        <w:rPr>
          <w:rFonts w:ascii="Arial" w:hAnsi="Arial" w:cs="Arial"/>
          <w:sz w:val="22"/>
          <w:szCs w:val="22"/>
        </w:rPr>
      </w:pPr>
    </w:p>
    <w:p w14:paraId="6D9C14C3" w14:textId="77777777" w:rsidR="001A0E38" w:rsidRPr="007A73AF" w:rsidRDefault="001A0E38" w:rsidP="001A0E38">
      <w:pPr>
        <w:widowControl w:val="0"/>
        <w:ind w:left="720"/>
        <w:rPr>
          <w:rFonts w:ascii="Arial" w:hAnsi="Arial" w:cs="Arial"/>
          <w:sz w:val="22"/>
          <w:szCs w:val="22"/>
        </w:rPr>
      </w:pPr>
    </w:p>
    <w:p w14:paraId="17D560DF"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6FF2115E"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of Cherwell District Council</w:t>
      </w:r>
    </w:p>
    <w:p w14:paraId="3491327E" w14:textId="77777777" w:rsidR="00A2157E" w:rsidRPr="007A73AF" w:rsidRDefault="00A2157E" w:rsidP="00A2157E">
      <w:pPr>
        <w:widowControl w:val="0"/>
        <w:rPr>
          <w:rFonts w:ascii="Arial" w:hAnsi="Arial" w:cs="Arial"/>
          <w:sz w:val="22"/>
          <w:szCs w:val="22"/>
        </w:rPr>
      </w:pPr>
    </w:p>
    <w:p w14:paraId="414AE29E"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w:t>
      </w:r>
    </w:p>
    <w:p w14:paraId="70E48EE1" w14:textId="77777777" w:rsidR="00A2157E" w:rsidRPr="007A73AF" w:rsidRDefault="00A2157E" w:rsidP="00A2157E">
      <w:pPr>
        <w:widowControl w:val="0"/>
        <w:rPr>
          <w:rFonts w:ascii="Arial" w:hAnsi="Arial" w:cs="Arial"/>
          <w:sz w:val="22"/>
          <w:szCs w:val="22"/>
        </w:rPr>
      </w:pPr>
    </w:p>
    <w:p w14:paraId="0B4A3285" w14:textId="77777777" w:rsidR="00A2157E" w:rsidRPr="007A73AF" w:rsidRDefault="00A2157E" w:rsidP="00A2157E">
      <w:pPr>
        <w:widowControl w:val="0"/>
        <w:rPr>
          <w:rFonts w:ascii="Arial" w:hAnsi="Arial" w:cs="Arial"/>
          <w:sz w:val="22"/>
          <w:szCs w:val="22"/>
        </w:rPr>
      </w:pPr>
    </w:p>
    <w:p w14:paraId="3880D7A2"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41DD27FC"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of South Oxfordshire District Council</w:t>
      </w:r>
    </w:p>
    <w:p w14:paraId="5C53C8FC" w14:textId="77777777" w:rsidR="00A2157E" w:rsidRPr="007A73AF" w:rsidRDefault="00A2157E" w:rsidP="00A2157E">
      <w:pPr>
        <w:widowControl w:val="0"/>
        <w:rPr>
          <w:rFonts w:ascii="Arial" w:hAnsi="Arial" w:cs="Arial"/>
          <w:sz w:val="22"/>
          <w:szCs w:val="22"/>
        </w:rPr>
      </w:pPr>
    </w:p>
    <w:p w14:paraId="15524E9B"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w:t>
      </w:r>
    </w:p>
    <w:p w14:paraId="119E48BC" w14:textId="77777777" w:rsidR="00A2157E" w:rsidRPr="007A73AF" w:rsidRDefault="00A2157E" w:rsidP="00A2157E">
      <w:pPr>
        <w:widowControl w:val="0"/>
        <w:rPr>
          <w:rFonts w:ascii="Arial" w:hAnsi="Arial" w:cs="Arial"/>
          <w:sz w:val="22"/>
          <w:szCs w:val="22"/>
        </w:rPr>
      </w:pPr>
    </w:p>
    <w:p w14:paraId="0058FF29" w14:textId="77777777" w:rsidR="00A2157E" w:rsidRPr="007A73AF" w:rsidRDefault="00A2157E" w:rsidP="00A2157E">
      <w:pPr>
        <w:widowControl w:val="0"/>
        <w:rPr>
          <w:rFonts w:ascii="Arial" w:hAnsi="Arial" w:cs="Arial"/>
          <w:sz w:val="22"/>
          <w:szCs w:val="22"/>
        </w:rPr>
      </w:pPr>
    </w:p>
    <w:p w14:paraId="71417779" w14:textId="77777777" w:rsidR="00A2157E" w:rsidRPr="007A73AF" w:rsidRDefault="00A2157E" w:rsidP="00A2157E">
      <w:pPr>
        <w:widowControl w:val="0"/>
        <w:rPr>
          <w:rFonts w:ascii="Arial" w:hAnsi="Arial" w:cs="Arial"/>
          <w:sz w:val="22"/>
          <w:szCs w:val="22"/>
        </w:rPr>
      </w:pPr>
    </w:p>
    <w:p w14:paraId="779143E8"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1AE7198A"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of Vale of White Horse District Council</w:t>
      </w:r>
    </w:p>
    <w:p w14:paraId="2ECB7928" w14:textId="77777777" w:rsidR="00A2157E" w:rsidRPr="007A73AF" w:rsidRDefault="00A2157E" w:rsidP="00A2157E">
      <w:pPr>
        <w:widowControl w:val="0"/>
        <w:rPr>
          <w:rFonts w:ascii="Arial" w:hAnsi="Arial" w:cs="Arial"/>
          <w:sz w:val="22"/>
          <w:szCs w:val="22"/>
        </w:rPr>
      </w:pPr>
    </w:p>
    <w:p w14:paraId="4EF3CBF2" w14:textId="77777777" w:rsidR="00A2157E" w:rsidRPr="007A73AF" w:rsidRDefault="00A2157E" w:rsidP="00A2157E">
      <w:pPr>
        <w:widowControl w:val="0"/>
        <w:rPr>
          <w:rFonts w:ascii="Arial" w:hAnsi="Arial" w:cs="Arial"/>
          <w:sz w:val="22"/>
          <w:szCs w:val="22"/>
        </w:rPr>
      </w:pPr>
      <w:r w:rsidRPr="007A73AF">
        <w:rPr>
          <w:rFonts w:ascii="Arial" w:hAnsi="Arial" w:cs="Arial"/>
          <w:sz w:val="22"/>
          <w:szCs w:val="22"/>
        </w:rPr>
        <w:t>………………………………………….</w:t>
      </w:r>
    </w:p>
    <w:p w14:paraId="79E3E9A3" w14:textId="77777777" w:rsidR="00734C20" w:rsidRPr="007A73AF" w:rsidRDefault="00734C20" w:rsidP="00A2157E">
      <w:pPr>
        <w:widowControl w:val="0"/>
        <w:rPr>
          <w:rFonts w:ascii="Arial" w:hAnsi="Arial" w:cs="Arial"/>
          <w:sz w:val="22"/>
          <w:szCs w:val="22"/>
        </w:rPr>
      </w:pPr>
    </w:p>
    <w:p w14:paraId="3787138B" w14:textId="77777777" w:rsidR="00734C20" w:rsidRPr="007A73AF" w:rsidRDefault="00734C20" w:rsidP="00A2157E">
      <w:pPr>
        <w:widowControl w:val="0"/>
        <w:rPr>
          <w:rFonts w:ascii="Arial" w:hAnsi="Arial" w:cs="Arial"/>
          <w:sz w:val="22"/>
          <w:szCs w:val="22"/>
        </w:rPr>
      </w:pPr>
    </w:p>
    <w:p w14:paraId="540582C1" w14:textId="77777777" w:rsidR="00734C20" w:rsidRPr="007A73AF" w:rsidRDefault="00734C20" w:rsidP="00734C20">
      <w:pPr>
        <w:widowControl w:val="0"/>
        <w:rPr>
          <w:rFonts w:ascii="Arial" w:hAnsi="Arial" w:cs="Arial"/>
          <w:sz w:val="22"/>
          <w:szCs w:val="22"/>
        </w:rPr>
      </w:pPr>
      <w:r w:rsidRPr="007A73AF">
        <w:rPr>
          <w:rFonts w:ascii="Arial" w:hAnsi="Arial" w:cs="Arial"/>
          <w:sz w:val="22"/>
          <w:szCs w:val="22"/>
        </w:rPr>
        <w:t xml:space="preserve">Signed for and on </w:t>
      </w:r>
      <w:proofErr w:type="gramStart"/>
      <w:r w:rsidRPr="007A73AF">
        <w:rPr>
          <w:rFonts w:ascii="Arial" w:hAnsi="Arial" w:cs="Arial"/>
          <w:sz w:val="22"/>
          <w:szCs w:val="22"/>
        </w:rPr>
        <w:t>behalf</w:t>
      </w:r>
      <w:proofErr w:type="gramEnd"/>
      <w:r w:rsidRPr="007A73AF">
        <w:rPr>
          <w:rFonts w:ascii="Arial" w:hAnsi="Arial" w:cs="Arial"/>
          <w:sz w:val="22"/>
          <w:szCs w:val="22"/>
        </w:rPr>
        <w:t xml:space="preserve"> </w:t>
      </w:r>
    </w:p>
    <w:p w14:paraId="7275F5FC" w14:textId="77777777" w:rsidR="00734C20" w:rsidRPr="007A73AF" w:rsidRDefault="00734C20" w:rsidP="00734C20">
      <w:pPr>
        <w:widowControl w:val="0"/>
        <w:rPr>
          <w:rFonts w:ascii="Arial" w:hAnsi="Arial" w:cs="Arial"/>
          <w:sz w:val="22"/>
          <w:szCs w:val="22"/>
        </w:rPr>
      </w:pPr>
      <w:r w:rsidRPr="007A73AF">
        <w:rPr>
          <w:rFonts w:ascii="Arial" w:hAnsi="Arial" w:cs="Arial"/>
          <w:sz w:val="22"/>
          <w:szCs w:val="22"/>
        </w:rPr>
        <w:t>of West Oxfordshire District Council</w:t>
      </w:r>
    </w:p>
    <w:p w14:paraId="326AB684" w14:textId="77777777" w:rsidR="00734C20" w:rsidRPr="007A73AF" w:rsidRDefault="00734C20" w:rsidP="00734C20">
      <w:pPr>
        <w:widowControl w:val="0"/>
        <w:rPr>
          <w:rFonts w:ascii="Arial" w:hAnsi="Arial" w:cs="Arial"/>
          <w:sz w:val="22"/>
          <w:szCs w:val="22"/>
        </w:rPr>
      </w:pPr>
    </w:p>
    <w:p w14:paraId="42E8A412" w14:textId="77777777" w:rsidR="00734C20" w:rsidRDefault="00734C20" w:rsidP="00734C20">
      <w:pPr>
        <w:widowControl w:val="0"/>
        <w:rPr>
          <w:rFonts w:ascii="Arial" w:hAnsi="Arial" w:cs="Arial"/>
          <w:sz w:val="22"/>
          <w:szCs w:val="22"/>
        </w:rPr>
      </w:pPr>
      <w:r w:rsidRPr="007A73AF">
        <w:rPr>
          <w:rFonts w:ascii="Arial" w:hAnsi="Arial" w:cs="Arial"/>
          <w:sz w:val="22"/>
          <w:szCs w:val="22"/>
        </w:rPr>
        <w:t>………………………………………….</w:t>
      </w:r>
    </w:p>
    <w:p w14:paraId="71EB1044" w14:textId="77777777" w:rsidR="00C765DE" w:rsidRDefault="00C765DE" w:rsidP="00734C20">
      <w:pPr>
        <w:widowControl w:val="0"/>
        <w:rPr>
          <w:rFonts w:ascii="Arial" w:hAnsi="Arial" w:cs="Arial"/>
          <w:sz w:val="22"/>
          <w:szCs w:val="22"/>
        </w:rPr>
      </w:pPr>
    </w:p>
    <w:p w14:paraId="61DBF6B7" w14:textId="77777777" w:rsidR="00AA38DA" w:rsidRDefault="00AA38DA" w:rsidP="00AA38DA">
      <w:pPr>
        <w:rPr>
          <w:rFonts w:ascii="Arial" w:hAnsi="Arial" w:cs="Arial"/>
          <w:b/>
          <w:sz w:val="28"/>
          <w:szCs w:val="28"/>
        </w:rPr>
      </w:pPr>
      <w:r>
        <w:rPr>
          <w:rFonts w:ascii="Arial" w:hAnsi="Arial" w:cs="Arial"/>
          <w:b/>
          <w:sz w:val="28"/>
          <w:szCs w:val="28"/>
        </w:rPr>
        <w:t>Annex 1</w:t>
      </w:r>
    </w:p>
    <w:p w14:paraId="4E94A79E" w14:textId="77777777" w:rsidR="00AA38DA" w:rsidRDefault="00AA38DA" w:rsidP="00AA38DA">
      <w:pPr>
        <w:jc w:val="center"/>
        <w:rPr>
          <w:rFonts w:ascii="Arial" w:hAnsi="Arial" w:cs="Arial"/>
          <w:b/>
          <w:sz w:val="28"/>
          <w:szCs w:val="28"/>
        </w:rPr>
      </w:pPr>
      <w:r>
        <w:rPr>
          <w:rFonts w:ascii="Arial" w:hAnsi="Arial" w:cs="Arial"/>
          <w:b/>
          <w:sz w:val="28"/>
          <w:szCs w:val="28"/>
        </w:rPr>
        <w:t xml:space="preserve">FOI/EIR PROTOCOL – </w:t>
      </w:r>
    </w:p>
    <w:p w14:paraId="37EF29C5" w14:textId="77777777" w:rsidR="00AA38DA" w:rsidRDefault="00AA38DA" w:rsidP="00AA38DA">
      <w:pPr>
        <w:jc w:val="center"/>
        <w:rPr>
          <w:rFonts w:ascii="Arial" w:hAnsi="Arial" w:cs="Arial"/>
          <w:b/>
          <w:sz w:val="28"/>
          <w:szCs w:val="28"/>
        </w:rPr>
      </w:pPr>
      <w:r>
        <w:rPr>
          <w:rFonts w:ascii="Arial" w:hAnsi="Arial" w:cs="Arial"/>
          <w:b/>
          <w:sz w:val="28"/>
          <w:szCs w:val="28"/>
        </w:rPr>
        <w:t xml:space="preserve">INFORMATION REQUESTS RELATING TO </w:t>
      </w:r>
    </w:p>
    <w:p w14:paraId="6D224E72" w14:textId="77777777" w:rsidR="00AA38DA" w:rsidRDefault="00AA38DA" w:rsidP="00AA38DA">
      <w:pPr>
        <w:jc w:val="center"/>
        <w:rPr>
          <w:rFonts w:ascii="Arial" w:hAnsi="Arial" w:cs="Arial"/>
          <w:b/>
          <w:sz w:val="28"/>
          <w:szCs w:val="28"/>
        </w:rPr>
      </w:pPr>
      <w:r>
        <w:rPr>
          <w:rFonts w:ascii="Arial" w:hAnsi="Arial" w:cs="Arial"/>
          <w:b/>
          <w:sz w:val="28"/>
          <w:szCs w:val="28"/>
        </w:rPr>
        <w:lastRenderedPageBreak/>
        <w:t xml:space="preserve">THE </w:t>
      </w:r>
      <w:r w:rsidR="00303C3E">
        <w:rPr>
          <w:rFonts w:ascii="Arial" w:hAnsi="Arial" w:cs="Arial"/>
          <w:b/>
          <w:sz w:val="28"/>
          <w:szCs w:val="28"/>
        </w:rPr>
        <w:t>OXFORDSHIRE LEADERS JOINT COMMITTEE</w:t>
      </w:r>
    </w:p>
    <w:p w14:paraId="58284A1F" w14:textId="77777777" w:rsidR="00AA38DA" w:rsidRDefault="00AA38DA" w:rsidP="00AA38DA">
      <w:pPr>
        <w:jc w:val="center"/>
        <w:rPr>
          <w:rFonts w:ascii="Arial" w:hAnsi="Arial" w:cs="Arial"/>
          <w:b/>
          <w:sz w:val="28"/>
          <w:szCs w:val="28"/>
        </w:rPr>
      </w:pPr>
    </w:p>
    <w:p w14:paraId="1CB077E2" w14:textId="77777777" w:rsidR="00AA38DA" w:rsidRDefault="00AA38DA" w:rsidP="00AA38DA">
      <w:pPr>
        <w:rPr>
          <w:rFonts w:ascii="Arial" w:hAnsi="Arial" w:cs="Arial"/>
        </w:rPr>
      </w:pPr>
      <w:r>
        <w:rPr>
          <w:rFonts w:ascii="Arial" w:hAnsi="Arial" w:cs="Arial"/>
        </w:rPr>
        <w:t xml:space="preserve">This process has been agreed by Oxfordshire’s Monitoring Officers and the </w:t>
      </w:r>
      <w:r w:rsidR="00303C3E">
        <w:rPr>
          <w:rFonts w:ascii="Arial" w:hAnsi="Arial" w:cs="Arial"/>
        </w:rPr>
        <w:t>Oxfordshire Leaders Joint Committee</w:t>
      </w:r>
      <w:r>
        <w:rPr>
          <w:rFonts w:ascii="Arial" w:hAnsi="Arial" w:cs="Arial"/>
        </w:rPr>
        <w:t xml:space="preserve"> managers. It provides a means of handling Freedom of Information and Environmental Information requests regarding the work of the </w:t>
      </w:r>
      <w:r w:rsidR="00303C3E">
        <w:rPr>
          <w:rFonts w:ascii="Arial" w:hAnsi="Arial" w:cs="Arial"/>
        </w:rPr>
        <w:t>Oxfordshire Leaders Joint Committee</w:t>
      </w:r>
      <w:r>
        <w:rPr>
          <w:rFonts w:ascii="Arial" w:hAnsi="Arial" w:cs="Arial"/>
        </w:rPr>
        <w:t xml:space="preserve">.  Each member authority of the </w:t>
      </w:r>
      <w:r w:rsidR="00303C3E">
        <w:rPr>
          <w:rFonts w:ascii="Arial" w:hAnsi="Arial" w:cs="Arial"/>
        </w:rPr>
        <w:t>Oxfordshire Leaders Joint Committee</w:t>
      </w:r>
      <w:r>
        <w:rPr>
          <w:rFonts w:ascii="Arial" w:hAnsi="Arial" w:cs="Arial"/>
        </w:rPr>
        <w:t xml:space="preserve"> and the </w:t>
      </w:r>
      <w:r w:rsidR="00303C3E">
        <w:rPr>
          <w:rFonts w:ascii="Arial" w:hAnsi="Arial" w:cs="Arial"/>
        </w:rPr>
        <w:t>Oxfordshire Leaders Joint Committee</w:t>
      </w:r>
      <w:r>
        <w:rPr>
          <w:rFonts w:ascii="Arial" w:hAnsi="Arial" w:cs="Arial"/>
        </w:rPr>
        <w:t xml:space="preserve">’s officers themselves may be recipients of information requests.  </w:t>
      </w:r>
    </w:p>
    <w:p w14:paraId="38F3CCCE" w14:textId="77777777" w:rsidR="00AA38DA" w:rsidRDefault="00AA38DA" w:rsidP="00AA38DA">
      <w:pPr>
        <w:rPr>
          <w:rFonts w:ascii="Arial" w:hAnsi="Arial" w:cs="Arial"/>
        </w:rPr>
      </w:pPr>
    </w:p>
    <w:p w14:paraId="7C04BB0C" w14:textId="77777777" w:rsidR="00AA38DA" w:rsidRDefault="00AA38DA" w:rsidP="00AA38DA">
      <w:pPr>
        <w:rPr>
          <w:rFonts w:ascii="Arial" w:hAnsi="Arial" w:cs="Arial"/>
        </w:rPr>
      </w:pPr>
      <w:r>
        <w:rPr>
          <w:rFonts w:ascii="Arial" w:hAnsi="Arial" w:cs="Arial"/>
        </w:rPr>
        <w:t xml:space="preserve">This outline provides a legally compliant means of dealing with such requests while providing a degree of mutual consultation whilst also ensuring the identity of requesters is not disclosed to other members of the </w:t>
      </w:r>
      <w:r w:rsidR="00303C3E">
        <w:rPr>
          <w:rFonts w:ascii="Arial" w:hAnsi="Arial" w:cs="Arial"/>
        </w:rPr>
        <w:t>Oxfordshire Leaders Joint Committee</w:t>
      </w:r>
      <w:r>
        <w:rPr>
          <w:rFonts w:ascii="Arial" w:hAnsi="Arial" w:cs="Arial"/>
        </w:rPr>
        <w:t xml:space="preserve">. </w:t>
      </w:r>
      <w:r>
        <w:rPr>
          <w:rFonts w:ascii="Arial" w:hAnsi="Arial" w:cs="Arial"/>
          <w:b/>
        </w:rPr>
        <w:t xml:space="preserve">Each authority will be responsible for responding to requests submitted to it. Authorities should not simply redirect requesters ‘to the </w:t>
      </w:r>
      <w:r w:rsidR="00303C3E">
        <w:rPr>
          <w:rFonts w:ascii="Arial" w:hAnsi="Arial" w:cs="Arial"/>
          <w:b/>
        </w:rPr>
        <w:t>Oxfordshire Leaders Joint Committee</w:t>
      </w:r>
      <w:r>
        <w:rPr>
          <w:rFonts w:ascii="Arial" w:hAnsi="Arial" w:cs="Arial"/>
          <w:b/>
        </w:rPr>
        <w:t xml:space="preserve">’ </w:t>
      </w:r>
      <w:r>
        <w:rPr>
          <w:rFonts w:ascii="Arial" w:hAnsi="Arial" w:cs="Arial"/>
        </w:rPr>
        <w:t xml:space="preserve">but should answer the request </w:t>
      </w:r>
      <w:proofErr w:type="gramStart"/>
      <w:r>
        <w:rPr>
          <w:rFonts w:ascii="Arial" w:hAnsi="Arial" w:cs="Arial"/>
        </w:rPr>
        <w:t>on the basis of</w:t>
      </w:r>
      <w:proofErr w:type="gramEnd"/>
      <w:r>
        <w:rPr>
          <w:rFonts w:ascii="Arial" w:hAnsi="Arial" w:cs="Arial"/>
        </w:rPr>
        <w:t xml:space="preserve"> any information held by the receiving authority in relation to it.</w:t>
      </w:r>
    </w:p>
    <w:p w14:paraId="5C88AEBF" w14:textId="77777777" w:rsidR="00AA38DA" w:rsidRDefault="00AA38DA" w:rsidP="00AA38DA">
      <w:pPr>
        <w:rPr>
          <w:rFonts w:ascii="Arial" w:hAnsi="Arial" w:cs="Arial"/>
        </w:rPr>
      </w:pPr>
    </w:p>
    <w:p w14:paraId="02A4CB1A" w14:textId="77777777" w:rsidR="00AA38DA" w:rsidRDefault="00AA38DA" w:rsidP="00AA38DA">
      <w:pPr>
        <w:rPr>
          <w:rFonts w:ascii="Arial" w:hAnsi="Arial" w:cs="Arial"/>
          <w:u w:val="single"/>
        </w:rPr>
      </w:pPr>
      <w:r>
        <w:rPr>
          <w:rFonts w:ascii="Arial" w:hAnsi="Arial" w:cs="Arial"/>
          <w:u w:val="single"/>
        </w:rPr>
        <w:t>Freedom of Information Teams should adopt the following principles and process:</w:t>
      </w:r>
    </w:p>
    <w:p w14:paraId="071065A3" w14:textId="77777777" w:rsidR="00AA38DA" w:rsidRDefault="00AA38DA" w:rsidP="00AA38DA">
      <w:pPr>
        <w:rPr>
          <w:rFonts w:ascii="Arial" w:hAnsi="Arial" w:cs="Arial"/>
          <w:u w:val="single"/>
        </w:rPr>
      </w:pPr>
    </w:p>
    <w:p w14:paraId="1B17D2BF"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Each of the county’s principal councils, and the </w:t>
      </w:r>
      <w:r w:rsidR="00303C3E">
        <w:rPr>
          <w:rFonts w:ascii="Arial" w:hAnsi="Arial" w:cs="Arial"/>
        </w:rPr>
        <w:t>Oxfordshire Leaders Joint Committee</w:t>
      </w:r>
      <w:r>
        <w:rPr>
          <w:rFonts w:ascii="Arial" w:hAnsi="Arial" w:cs="Arial"/>
        </w:rPr>
        <w:t xml:space="preserve">, are </w:t>
      </w:r>
      <w:r>
        <w:rPr>
          <w:rFonts w:ascii="Arial" w:hAnsi="Arial" w:cs="Arial"/>
          <w:b/>
        </w:rPr>
        <w:t xml:space="preserve">separate FOI </w:t>
      </w:r>
      <w:proofErr w:type="gramStart"/>
      <w:r>
        <w:rPr>
          <w:rFonts w:ascii="Arial" w:hAnsi="Arial" w:cs="Arial"/>
          <w:b/>
        </w:rPr>
        <w:t>authorities</w:t>
      </w:r>
      <w:r>
        <w:rPr>
          <w:rFonts w:ascii="Arial" w:hAnsi="Arial" w:cs="Arial"/>
        </w:rPr>
        <w:t xml:space="preserve"> in their own right</w:t>
      </w:r>
      <w:proofErr w:type="gramEnd"/>
      <w:r>
        <w:rPr>
          <w:rFonts w:ascii="Arial" w:hAnsi="Arial" w:cs="Arial"/>
        </w:rPr>
        <w:t xml:space="preserve">. Requesters may therefore submit requests from time to time to any or </w:t>
      </w:r>
      <w:proofErr w:type="gramStart"/>
      <w:r>
        <w:rPr>
          <w:rFonts w:ascii="Arial" w:hAnsi="Arial" w:cs="Arial"/>
        </w:rPr>
        <w:t>all of</w:t>
      </w:r>
      <w:proofErr w:type="gramEnd"/>
      <w:r>
        <w:rPr>
          <w:rFonts w:ascii="Arial" w:hAnsi="Arial" w:cs="Arial"/>
        </w:rPr>
        <w:t xml:space="preserve"> the bodies, about the </w:t>
      </w:r>
      <w:r w:rsidR="00303C3E">
        <w:rPr>
          <w:rFonts w:ascii="Arial" w:hAnsi="Arial" w:cs="Arial"/>
        </w:rPr>
        <w:t>Oxfordshire Leaders Joint Committee</w:t>
      </w:r>
      <w:r>
        <w:rPr>
          <w:rFonts w:ascii="Arial" w:hAnsi="Arial" w:cs="Arial"/>
        </w:rPr>
        <w:t xml:space="preserve"> partnership’s work. </w:t>
      </w:r>
    </w:p>
    <w:p w14:paraId="7BFC9A27" w14:textId="77777777" w:rsidR="00AA38DA" w:rsidRDefault="00AA38DA" w:rsidP="00AA38DA">
      <w:pPr>
        <w:pStyle w:val="ListParagraph"/>
        <w:rPr>
          <w:rFonts w:ascii="Arial" w:hAnsi="Arial" w:cs="Arial"/>
        </w:rPr>
      </w:pPr>
    </w:p>
    <w:p w14:paraId="24B2C4A4"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Should there be such an FOI or EIR request in relation to the </w:t>
      </w:r>
      <w:r w:rsidR="00303C3E">
        <w:rPr>
          <w:rFonts w:ascii="Arial" w:hAnsi="Arial" w:cs="Arial"/>
        </w:rPr>
        <w:t>Oxfordshire Leaders Joint Committee</w:t>
      </w:r>
      <w:r>
        <w:rPr>
          <w:rFonts w:ascii="Arial" w:hAnsi="Arial" w:cs="Arial"/>
        </w:rPr>
        <w:t xml:space="preserve">’s work received by any of the authorities, then the </w:t>
      </w:r>
      <w:r>
        <w:rPr>
          <w:rFonts w:ascii="Arial" w:hAnsi="Arial" w:cs="Arial"/>
          <w:b/>
        </w:rPr>
        <w:t>receiving body’s FOI Team will notify each of the other bodies’ FOI Teams</w:t>
      </w:r>
      <w:r>
        <w:rPr>
          <w:rFonts w:ascii="Arial" w:hAnsi="Arial" w:cs="Arial"/>
        </w:rPr>
        <w:t xml:space="preserve">: for the purpose of consulting them about how the receiving authority intends to respond.  </w:t>
      </w:r>
    </w:p>
    <w:p w14:paraId="792E8A30" w14:textId="77777777" w:rsidR="00AA38DA" w:rsidRDefault="00AA38DA" w:rsidP="00AA38DA">
      <w:pPr>
        <w:pStyle w:val="ListParagraph"/>
        <w:rPr>
          <w:rFonts w:ascii="Arial" w:hAnsi="Arial" w:cs="Arial"/>
        </w:rPr>
      </w:pPr>
    </w:p>
    <w:p w14:paraId="09783FA3"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The original receiving body will </w:t>
      </w:r>
      <w:r>
        <w:rPr>
          <w:rFonts w:ascii="Arial" w:hAnsi="Arial" w:cs="Arial"/>
          <w:b/>
        </w:rPr>
        <w:t>consider all representations</w:t>
      </w:r>
      <w:r>
        <w:rPr>
          <w:rFonts w:ascii="Arial" w:hAnsi="Arial" w:cs="Arial"/>
        </w:rPr>
        <w:t xml:space="preserve"> (which shall also be made at the earliest opportunity) received in discharging its statutory obligations. The requester’s </w:t>
      </w:r>
      <w:r>
        <w:rPr>
          <w:rFonts w:ascii="Arial" w:hAnsi="Arial" w:cs="Arial"/>
          <w:b/>
        </w:rPr>
        <w:t>name will not be disclosed</w:t>
      </w:r>
      <w:r>
        <w:rPr>
          <w:rFonts w:ascii="Arial" w:hAnsi="Arial" w:cs="Arial"/>
        </w:rPr>
        <w:t xml:space="preserve"> to the other authorities.</w:t>
      </w:r>
    </w:p>
    <w:p w14:paraId="652E0EC7" w14:textId="77777777" w:rsidR="00AA38DA" w:rsidRDefault="00AA38DA" w:rsidP="00AA38DA">
      <w:pPr>
        <w:pStyle w:val="ListParagraph"/>
        <w:rPr>
          <w:rFonts w:ascii="Arial" w:hAnsi="Arial" w:cs="Arial"/>
        </w:rPr>
      </w:pPr>
    </w:p>
    <w:p w14:paraId="32F9DBD5"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In the event of a disclosure of information in response to a request under the Environmental Information Regulations or the Freedom of Information Act, the </w:t>
      </w:r>
      <w:r>
        <w:rPr>
          <w:rFonts w:ascii="Arial" w:hAnsi="Arial" w:cs="Arial"/>
          <w:b/>
        </w:rPr>
        <w:t>disclosing body shall notify all other Councils immediately</w:t>
      </w:r>
      <w:r>
        <w:rPr>
          <w:rFonts w:ascii="Arial" w:hAnsi="Arial" w:cs="Arial"/>
        </w:rPr>
        <w:t xml:space="preserve"> and shall provide an explanation of its decision-making process on request.</w:t>
      </w:r>
    </w:p>
    <w:p w14:paraId="367357AA" w14:textId="77777777" w:rsidR="00AA38DA" w:rsidRDefault="00AA38DA" w:rsidP="00AA38DA">
      <w:pPr>
        <w:pStyle w:val="ListParagraph"/>
        <w:rPr>
          <w:rFonts w:ascii="Arial" w:hAnsi="Arial" w:cs="Arial"/>
        </w:rPr>
      </w:pPr>
    </w:p>
    <w:p w14:paraId="01F6F412"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A similar process will then be followed if an Internal Review request is </w:t>
      </w:r>
      <w:proofErr w:type="gramStart"/>
      <w:r>
        <w:rPr>
          <w:rFonts w:ascii="Arial" w:hAnsi="Arial" w:cs="Arial"/>
        </w:rPr>
        <w:t>received;</w:t>
      </w:r>
      <w:proofErr w:type="gramEnd"/>
      <w:r>
        <w:rPr>
          <w:rFonts w:ascii="Arial" w:hAnsi="Arial" w:cs="Arial"/>
        </w:rPr>
        <w:t xml:space="preserve"> or an Information Commissioner referral.</w:t>
      </w:r>
    </w:p>
    <w:p w14:paraId="79FE0BCF" w14:textId="77777777" w:rsidR="00AA38DA" w:rsidRDefault="00AA38DA" w:rsidP="00AA38DA">
      <w:pPr>
        <w:pStyle w:val="ListParagraph"/>
        <w:rPr>
          <w:rFonts w:ascii="Arial" w:hAnsi="Arial" w:cs="Arial"/>
        </w:rPr>
      </w:pPr>
    </w:p>
    <w:p w14:paraId="22180A07"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This process is on the basis that, while each authority is an FOI </w:t>
      </w:r>
      <w:proofErr w:type="gramStart"/>
      <w:r>
        <w:rPr>
          <w:rFonts w:ascii="Arial" w:hAnsi="Arial" w:cs="Arial"/>
        </w:rPr>
        <w:t xml:space="preserve">authority in its own right, </w:t>
      </w:r>
      <w:r>
        <w:rPr>
          <w:rFonts w:ascii="Arial" w:hAnsi="Arial" w:cs="Arial"/>
          <w:b/>
        </w:rPr>
        <w:t>consultation</w:t>
      </w:r>
      <w:proofErr w:type="gramEnd"/>
      <w:r>
        <w:rPr>
          <w:rFonts w:ascii="Arial" w:hAnsi="Arial" w:cs="Arial"/>
          <w:b/>
        </w:rPr>
        <w:t xml:space="preserve"> between authorities</w:t>
      </w:r>
      <w:r>
        <w:rPr>
          <w:rFonts w:ascii="Arial" w:hAnsi="Arial" w:cs="Arial"/>
        </w:rPr>
        <w:t xml:space="preserve"> on a proposed response does not breach that principle.  </w:t>
      </w:r>
    </w:p>
    <w:p w14:paraId="0F456279" w14:textId="77777777" w:rsidR="00AA38DA" w:rsidRDefault="00AA38DA" w:rsidP="00AA38DA">
      <w:pPr>
        <w:pStyle w:val="ListParagraph"/>
        <w:rPr>
          <w:rFonts w:ascii="Arial" w:hAnsi="Arial" w:cs="Arial"/>
        </w:rPr>
      </w:pPr>
    </w:p>
    <w:p w14:paraId="73DF6AB6"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lastRenderedPageBreak/>
        <w:t>If all authorities receive the same request, then each must respond to it at its own relevant level of management</w:t>
      </w:r>
      <w:r>
        <w:rPr>
          <w:rFonts w:ascii="Arial" w:hAnsi="Arial" w:cs="Arial"/>
          <w:b/>
        </w:rPr>
        <w:t xml:space="preserve">.  Achieving a ‘consistent’ response </w:t>
      </w:r>
      <w:proofErr w:type="spellStart"/>
      <w:r>
        <w:rPr>
          <w:rFonts w:ascii="Arial" w:hAnsi="Arial" w:cs="Arial"/>
          <w:b/>
        </w:rPr>
        <w:t>can not</w:t>
      </w:r>
      <w:proofErr w:type="spellEnd"/>
      <w:r>
        <w:rPr>
          <w:rFonts w:ascii="Arial" w:hAnsi="Arial" w:cs="Arial"/>
          <w:b/>
        </w:rPr>
        <w:t xml:space="preserve"> be the primary aim</w:t>
      </w:r>
      <w:r>
        <w:rPr>
          <w:rFonts w:ascii="Arial" w:hAnsi="Arial" w:cs="Arial"/>
        </w:rPr>
        <w:t xml:space="preserve">. While approaches can be discussed, it will be for each authority to ‘sign off’ its own responses. This will also be important if a request is referred to the Commissioner, who would be likely to ask how each authority addressed the response.  </w:t>
      </w:r>
    </w:p>
    <w:p w14:paraId="5D0DAF24" w14:textId="77777777" w:rsidR="00AA38DA" w:rsidRDefault="00AA38DA" w:rsidP="00AA38DA">
      <w:pPr>
        <w:pStyle w:val="ListParagraph"/>
        <w:rPr>
          <w:rFonts w:ascii="Arial" w:hAnsi="Arial" w:cs="Arial"/>
        </w:rPr>
      </w:pPr>
    </w:p>
    <w:p w14:paraId="7104EEFD" w14:textId="77777777" w:rsidR="00AA38DA" w:rsidRDefault="00AA38DA" w:rsidP="00AA38DA">
      <w:pPr>
        <w:pStyle w:val="ListParagraph"/>
        <w:numPr>
          <w:ilvl w:val="0"/>
          <w:numId w:val="24"/>
        </w:numPr>
        <w:spacing w:after="160" w:line="256" w:lineRule="auto"/>
        <w:contextualSpacing/>
        <w:rPr>
          <w:rFonts w:ascii="Arial" w:hAnsi="Arial" w:cs="Arial"/>
        </w:rPr>
      </w:pPr>
      <w:r>
        <w:rPr>
          <w:rFonts w:ascii="Arial" w:hAnsi="Arial" w:cs="Arial"/>
        </w:rPr>
        <w:t xml:space="preserve">It should be borne in mind that </w:t>
      </w:r>
      <w:r>
        <w:rPr>
          <w:rFonts w:ascii="Arial" w:hAnsi="Arial" w:cs="Arial"/>
          <w:b/>
        </w:rPr>
        <w:t>a requester can also ask for the ‘metadata’</w:t>
      </w:r>
      <w:r>
        <w:rPr>
          <w:rFonts w:ascii="Arial" w:hAnsi="Arial" w:cs="Arial"/>
        </w:rPr>
        <w:t xml:space="preserve"> to any request, which would bring into frame any information shared between authorities in the consideration of a response.</w:t>
      </w:r>
    </w:p>
    <w:p w14:paraId="655143DD" w14:textId="77777777" w:rsidR="00AA38DA" w:rsidRDefault="00AA38DA" w:rsidP="00AA38DA">
      <w:pPr>
        <w:pStyle w:val="ListParagraph"/>
        <w:rPr>
          <w:rFonts w:ascii="Arial" w:hAnsi="Arial" w:cs="Arial"/>
        </w:rPr>
      </w:pPr>
    </w:p>
    <w:p w14:paraId="79A55B1C" w14:textId="77777777" w:rsidR="00AA38DA" w:rsidRDefault="00AA38DA" w:rsidP="00AA38DA">
      <w:pPr>
        <w:pStyle w:val="ListParagraph"/>
        <w:rPr>
          <w:rFonts w:ascii="Arial" w:hAnsi="Arial" w:cs="Arial"/>
        </w:rPr>
      </w:pPr>
      <w:r>
        <w:rPr>
          <w:rFonts w:ascii="Arial" w:hAnsi="Arial" w:cs="Arial"/>
        </w:rPr>
        <w:t xml:space="preserve">NB The County Council will be acting as FOI advisers to the </w:t>
      </w:r>
      <w:r w:rsidR="00303C3E">
        <w:rPr>
          <w:rFonts w:ascii="Arial" w:hAnsi="Arial" w:cs="Arial"/>
        </w:rPr>
        <w:t>Oxfordshire Leaders Joint Committee</w:t>
      </w:r>
      <w:r>
        <w:rPr>
          <w:rFonts w:ascii="Arial" w:hAnsi="Arial" w:cs="Arial"/>
        </w:rPr>
        <w:t xml:space="preserve">.    </w:t>
      </w:r>
    </w:p>
    <w:p w14:paraId="57A53B9B" w14:textId="77777777" w:rsidR="00C522DA" w:rsidRPr="00932B83" w:rsidRDefault="00C522DA" w:rsidP="00C522DA">
      <w:pPr>
        <w:widowControl w:val="0"/>
        <w:rPr>
          <w:rFonts w:ascii="Arial" w:hAnsi="Arial" w:cs="Arial"/>
          <w:sz w:val="22"/>
          <w:szCs w:val="22"/>
        </w:rPr>
      </w:pPr>
    </w:p>
    <w:sectPr w:rsidR="00C522DA" w:rsidRPr="00932B83" w:rsidSect="007A73AF">
      <w:headerReference w:type="default" r:id="rId12"/>
      <w:footerReference w:type="even" r:id="rId13"/>
      <w:type w:val="continuous"/>
      <w:pgSz w:w="11906" w:h="16838"/>
      <w:pgMar w:top="1440" w:right="1416" w:bottom="144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93A27" w14:textId="77777777" w:rsidR="009F79BC" w:rsidRDefault="009F79BC">
      <w:r>
        <w:separator/>
      </w:r>
    </w:p>
  </w:endnote>
  <w:endnote w:type="continuationSeparator" w:id="0">
    <w:p w14:paraId="6C0C1E9C" w14:textId="77777777" w:rsidR="009F79BC" w:rsidRDefault="009F7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2E67" w14:textId="77777777" w:rsidR="00E0161F" w:rsidRDefault="00E0161F" w:rsidP="003840E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4CA0F12" w14:textId="77777777" w:rsidR="00E0161F" w:rsidRDefault="00E016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E04DE" w14:textId="77777777" w:rsidR="009F79BC" w:rsidRDefault="009F79BC">
      <w:r>
        <w:separator/>
      </w:r>
    </w:p>
  </w:footnote>
  <w:footnote w:type="continuationSeparator" w:id="0">
    <w:p w14:paraId="5A9F8CCF" w14:textId="77777777" w:rsidR="009F79BC" w:rsidRDefault="009F79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70BDA" w14:textId="77777777" w:rsidR="004A2A43" w:rsidRPr="004A2A43" w:rsidRDefault="004A2A43" w:rsidP="00AC6F2F">
    <w:pPr>
      <w:pStyle w:val="Header"/>
      <w:rPr>
        <w:rFonts w:ascii="Arial" w:hAnsi="Arial" w:cs="Arial"/>
      </w:rPr>
    </w:pPr>
    <w:r>
      <w:rPr>
        <w:rFonts w:ascii="Arial" w:hAnsi="Arial" w:cs="Arial"/>
      </w:rPr>
      <w:t xml:space="preserve">Appendix 2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38F"/>
    <w:multiLevelType w:val="multilevel"/>
    <w:tmpl w:val="28826436"/>
    <w:lvl w:ilvl="0">
      <w:start w:val="3"/>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 w15:restartNumberingAfterBreak="0">
    <w:nsid w:val="079512CA"/>
    <w:multiLevelType w:val="hybridMultilevel"/>
    <w:tmpl w:val="C62AF04E"/>
    <w:lvl w:ilvl="0" w:tplc="EFF63ECC">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 w15:restartNumberingAfterBreak="0">
    <w:nsid w:val="089902D5"/>
    <w:multiLevelType w:val="hybridMultilevel"/>
    <w:tmpl w:val="1AB013D2"/>
    <w:lvl w:ilvl="0" w:tplc="D444DF98">
      <w:start w:val="1"/>
      <w:numFmt w:val="lowerRoman"/>
      <w:lvlText w:val="%1)"/>
      <w:lvlJc w:val="left"/>
      <w:pPr>
        <w:ind w:left="1800" w:hanging="360"/>
      </w:pPr>
      <w:rPr>
        <w:rFonts w:ascii="Arial" w:eastAsia="Times New Roman" w:hAnsi="Arial" w:cs="Arial"/>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217E083B"/>
    <w:multiLevelType w:val="hybridMultilevel"/>
    <w:tmpl w:val="A8962538"/>
    <w:lvl w:ilvl="0" w:tplc="F6641EF2">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9CE6C82"/>
    <w:multiLevelType w:val="multilevel"/>
    <w:tmpl w:val="B72A59A4"/>
    <w:lvl w:ilvl="0">
      <w:start w:val="1"/>
      <w:numFmt w:val="decimal"/>
      <w:lvlText w:val="%1."/>
      <w:lvlJc w:val="left"/>
      <w:pPr>
        <w:tabs>
          <w:tab w:val="num" w:pos="720"/>
        </w:tabs>
        <w:ind w:left="720" w:hanging="720"/>
      </w:pPr>
      <w:rPr>
        <w:rFonts w:hint="default"/>
        <w:b/>
        <w:u w:val="none"/>
      </w:rPr>
    </w:lvl>
    <w:lvl w:ilvl="1">
      <w:start w:val="1"/>
      <w:numFmt w:val="decimal"/>
      <w:lvlText w:val="%1.%2"/>
      <w:lvlJc w:val="left"/>
      <w:pPr>
        <w:tabs>
          <w:tab w:val="num" w:pos="720"/>
        </w:tabs>
        <w:ind w:left="720" w:hanging="720"/>
      </w:pPr>
      <w:rPr>
        <w:rFonts w:hint="default"/>
        <w:b w:val="0"/>
        <w:i w:val="0"/>
        <w:sz w:val="22"/>
        <w:szCs w:val="22"/>
        <w:u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2D2A6260"/>
    <w:multiLevelType w:val="hybridMultilevel"/>
    <w:tmpl w:val="FD30BE26"/>
    <w:lvl w:ilvl="0" w:tplc="5B8A2168">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DB242B9"/>
    <w:multiLevelType w:val="hybridMultilevel"/>
    <w:tmpl w:val="CBCCCFEE"/>
    <w:lvl w:ilvl="0" w:tplc="9D66FA30">
      <w:start w:val="1"/>
      <w:numFmt w:val="lowerRoman"/>
      <w:lvlText w:val="%1)"/>
      <w:lvlJc w:val="left"/>
      <w:pPr>
        <w:ind w:left="2160" w:hanging="720"/>
      </w:pPr>
      <w:rPr>
        <w:rFonts w:hint="default"/>
        <w:b w:val="0"/>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 w15:restartNumberingAfterBreak="0">
    <w:nsid w:val="2DE97707"/>
    <w:multiLevelType w:val="hybridMultilevel"/>
    <w:tmpl w:val="93EEAC64"/>
    <w:lvl w:ilvl="0" w:tplc="E4B6B592">
      <w:start w:val="1"/>
      <w:numFmt w:val="lowerRoman"/>
      <w:lvlText w:val="%1)"/>
      <w:lvlJc w:val="left"/>
      <w:pPr>
        <w:ind w:left="1440" w:hanging="360"/>
      </w:pPr>
      <w:rPr>
        <w:rFonts w:ascii="Arial" w:eastAsia="Times New Roman" w:hAnsi="Arial" w:cs="Arial"/>
      </w:r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30E5724E"/>
    <w:multiLevelType w:val="hybridMultilevel"/>
    <w:tmpl w:val="43CEB144"/>
    <w:lvl w:ilvl="0" w:tplc="E90AC3A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45015BA"/>
    <w:multiLevelType w:val="hybridMultilevel"/>
    <w:tmpl w:val="E812A1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BE5FFF"/>
    <w:multiLevelType w:val="multilevel"/>
    <w:tmpl w:val="C4FEFA68"/>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b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1" w15:restartNumberingAfterBreak="0">
    <w:nsid w:val="494F2FC2"/>
    <w:multiLevelType w:val="hybridMultilevel"/>
    <w:tmpl w:val="CBCCCFEE"/>
    <w:lvl w:ilvl="0" w:tplc="FFFFFFFF">
      <w:start w:val="1"/>
      <w:numFmt w:val="lowerRoman"/>
      <w:lvlText w:val="%1)"/>
      <w:lvlJc w:val="left"/>
      <w:pPr>
        <w:ind w:left="1996" w:hanging="720"/>
      </w:pPr>
      <w:rPr>
        <w:rFonts w:hint="default"/>
        <w:b w:val="0"/>
      </w:rPr>
    </w:lvl>
    <w:lvl w:ilvl="1" w:tplc="FFFFFFFF" w:tentative="1">
      <w:start w:val="1"/>
      <w:numFmt w:val="lowerLetter"/>
      <w:lvlText w:val="%2."/>
      <w:lvlJc w:val="left"/>
      <w:pPr>
        <w:ind w:left="2356" w:hanging="360"/>
      </w:pPr>
    </w:lvl>
    <w:lvl w:ilvl="2" w:tplc="FFFFFFFF" w:tentative="1">
      <w:start w:val="1"/>
      <w:numFmt w:val="lowerRoman"/>
      <w:lvlText w:val="%3."/>
      <w:lvlJc w:val="right"/>
      <w:pPr>
        <w:ind w:left="3076" w:hanging="180"/>
      </w:pPr>
    </w:lvl>
    <w:lvl w:ilvl="3" w:tplc="FFFFFFFF" w:tentative="1">
      <w:start w:val="1"/>
      <w:numFmt w:val="decimal"/>
      <w:lvlText w:val="%4."/>
      <w:lvlJc w:val="left"/>
      <w:pPr>
        <w:ind w:left="3796" w:hanging="360"/>
      </w:pPr>
    </w:lvl>
    <w:lvl w:ilvl="4" w:tplc="FFFFFFFF" w:tentative="1">
      <w:start w:val="1"/>
      <w:numFmt w:val="lowerLetter"/>
      <w:lvlText w:val="%5."/>
      <w:lvlJc w:val="left"/>
      <w:pPr>
        <w:ind w:left="4516" w:hanging="360"/>
      </w:pPr>
    </w:lvl>
    <w:lvl w:ilvl="5" w:tplc="FFFFFFFF" w:tentative="1">
      <w:start w:val="1"/>
      <w:numFmt w:val="lowerRoman"/>
      <w:lvlText w:val="%6."/>
      <w:lvlJc w:val="right"/>
      <w:pPr>
        <w:ind w:left="5236" w:hanging="180"/>
      </w:pPr>
    </w:lvl>
    <w:lvl w:ilvl="6" w:tplc="FFFFFFFF" w:tentative="1">
      <w:start w:val="1"/>
      <w:numFmt w:val="decimal"/>
      <w:lvlText w:val="%7."/>
      <w:lvlJc w:val="left"/>
      <w:pPr>
        <w:ind w:left="5956" w:hanging="360"/>
      </w:pPr>
    </w:lvl>
    <w:lvl w:ilvl="7" w:tplc="FFFFFFFF" w:tentative="1">
      <w:start w:val="1"/>
      <w:numFmt w:val="lowerLetter"/>
      <w:lvlText w:val="%8."/>
      <w:lvlJc w:val="left"/>
      <w:pPr>
        <w:ind w:left="6676" w:hanging="360"/>
      </w:pPr>
    </w:lvl>
    <w:lvl w:ilvl="8" w:tplc="FFFFFFFF" w:tentative="1">
      <w:start w:val="1"/>
      <w:numFmt w:val="lowerRoman"/>
      <w:lvlText w:val="%9."/>
      <w:lvlJc w:val="right"/>
      <w:pPr>
        <w:ind w:left="7396" w:hanging="180"/>
      </w:pPr>
    </w:lvl>
  </w:abstractNum>
  <w:abstractNum w:abstractNumId="12" w15:restartNumberingAfterBreak="0">
    <w:nsid w:val="4DC9537D"/>
    <w:multiLevelType w:val="multilevel"/>
    <w:tmpl w:val="333E3D00"/>
    <w:lvl w:ilvl="0">
      <w:start w:val="1"/>
      <w:numFmt w:val="bullet"/>
      <w:lvlText w:val=""/>
      <w:lvlJc w:val="left"/>
      <w:pPr>
        <w:tabs>
          <w:tab w:val="num" w:pos="927"/>
        </w:tabs>
        <w:ind w:left="927" w:hanging="360"/>
      </w:pPr>
      <w:rPr>
        <w:rFonts w:ascii="Symbol" w:hAnsi="Symbol" w:hint="default"/>
        <w:sz w:val="18"/>
      </w:rPr>
    </w:lvl>
    <w:lvl w:ilvl="1">
      <w:start w:val="1"/>
      <w:numFmt w:val="bullet"/>
      <w:pStyle w:val="Style2"/>
      <w:lvlText w:val=""/>
      <w:lvlJc w:val="left"/>
      <w:pPr>
        <w:tabs>
          <w:tab w:val="num" w:pos="1352"/>
        </w:tabs>
        <w:ind w:left="1134" w:hanging="142"/>
      </w:pPr>
      <w:rPr>
        <w:rFonts w:ascii="Symbol" w:hAnsi="Symbol" w:cs="Times New Roman" w:hint="default"/>
        <w:color w:val="auto"/>
        <w:sz w:val="16"/>
        <w:szCs w:val="28"/>
      </w:rPr>
    </w:lvl>
    <w:lvl w:ilvl="2">
      <w:start w:val="1"/>
      <w:numFmt w:val="bullet"/>
      <w:lvlRestart w:val="0"/>
      <w:pStyle w:val="ListBullet"/>
      <w:lvlText w:val=""/>
      <w:lvlJc w:val="left"/>
      <w:pPr>
        <w:tabs>
          <w:tab w:val="num" w:pos="1778"/>
        </w:tabs>
        <w:ind w:left="1559" w:hanging="141"/>
      </w:pPr>
      <w:rPr>
        <w:rFonts w:ascii="Wingdings" w:hAnsi="Wingdings" w:hint="default"/>
      </w:rPr>
    </w:lvl>
    <w:lvl w:ilvl="3">
      <w:start w:val="1"/>
      <w:numFmt w:val="bullet"/>
      <w:lvlText w:val=""/>
      <w:lvlJc w:val="left"/>
      <w:pPr>
        <w:tabs>
          <w:tab w:val="num" w:pos="2291"/>
        </w:tabs>
        <w:ind w:left="2291" w:hanging="360"/>
      </w:pPr>
      <w:rPr>
        <w:rFonts w:ascii="Symbol" w:hAnsi="Symbol" w:hint="default"/>
      </w:rPr>
    </w:lvl>
    <w:lvl w:ilvl="4">
      <w:start w:val="1"/>
      <w:numFmt w:val="bullet"/>
      <w:lvlText w:val=""/>
      <w:lvlJc w:val="left"/>
      <w:pPr>
        <w:tabs>
          <w:tab w:val="num" w:pos="2651"/>
        </w:tabs>
        <w:ind w:left="2651" w:hanging="360"/>
      </w:pPr>
      <w:rPr>
        <w:rFonts w:ascii="Symbol" w:hAnsi="Symbol" w:hint="default"/>
      </w:rPr>
    </w:lvl>
    <w:lvl w:ilvl="5">
      <w:start w:val="1"/>
      <w:numFmt w:val="bullet"/>
      <w:lvlText w:val=""/>
      <w:lvlJc w:val="left"/>
      <w:pPr>
        <w:tabs>
          <w:tab w:val="num" w:pos="3011"/>
        </w:tabs>
        <w:ind w:left="3011" w:hanging="360"/>
      </w:pPr>
      <w:rPr>
        <w:rFonts w:ascii="Wingdings" w:hAnsi="Wingdings" w:hint="default"/>
      </w:rPr>
    </w:lvl>
    <w:lvl w:ilvl="6">
      <w:start w:val="1"/>
      <w:numFmt w:val="bullet"/>
      <w:lvlText w:val=""/>
      <w:lvlJc w:val="left"/>
      <w:pPr>
        <w:tabs>
          <w:tab w:val="num" w:pos="3371"/>
        </w:tabs>
        <w:ind w:left="3371" w:hanging="360"/>
      </w:pPr>
      <w:rPr>
        <w:rFonts w:ascii="Wingdings" w:hAnsi="Wingdings" w:hint="default"/>
      </w:rPr>
    </w:lvl>
    <w:lvl w:ilvl="7">
      <w:start w:val="1"/>
      <w:numFmt w:val="bullet"/>
      <w:lvlText w:val=""/>
      <w:lvlJc w:val="left"/>
      <w:pPr>
        <w:tabs>
          <w:tab w:val="num" w:pos="3731"/>
        </w:tabs>
        <w:ind w:left="3731" w:hanging="360"/>
      </w:pPr>
      <w:rPr>
        <w:rFonts w:ascii="Symbol" w:hAnsi="Symbol" w:hint="default"/>
      </w:rPr>
    </w:lvl>
    <w:lvl w:ilvl="8">
      <w:start w:val="1"/>
      <w:numFmt w:val="bullet"/>
      <w:lvlText w:val=""/>
      <w:lvlJc w:val="left"/>
      <w:pPr>
        <w:tabs>
          <w:tab w:val="num" w:pos="4091"/>
        </w:tabs>
        <w:ind w:left="4091" w:hanging="360"/>
      </w:pPr>
      <w:rPr>
        <w:rFonts w:ascii="Symbol" w:hAnsi="Symbol" w:hint="default"/>
      </w:rPr>
    </w:lvl>
  </w:abstractNum>
  <w:abstractNum w:abstractNumId="13" w15:restartNumberingAfterBreak="0">
    <w:nsid w:val="4E0A1438"/>
    <w:multiLevelType w:val="hybridMultilevel"/>
    <w:tmpl w:val="E812A1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03A7FA1"/>
    <w:multiLevelType w:val="hybridMultilevel"/>
    <w:tmpl w:val="DF14AA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0DF3922"/>
    <w:multiLevelType w:val="hybridMultilevel"/>
    <w:tmpl w:val="F614E3EE"/>
    <w:lvl w:ilvl="0" w:tplc="06428A8E">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6" w15:restartNumberingAfterBreak="0">
    <w:nsid w:val="59416486"/>
    <w:multiLevelType w:val="hybridMultilevel"/>
    <w:tmpl w:val="BFFE2228"/>
    <w:lvl w:ilvl="0" w:tplc="1DAA726A">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7" w15:restartNumberingAfterBreak="0">
    <w:nsid w:val="5BA815C6"/>
    <w:multiLevelType w:val="hybridMultilevel"/>
    <w:tmpl w:val="C97E791C"/>
    <w:lvl w:ilvl="0" w:tplc="744A9C04">
      <w:start w:val="1"/>
      <w:numFmt w:val="lowerRoman"/>
      <w:lvlText w:val="%1)"/>
      <w:lvlJc w:val="left"/>
      <w:pPr>
        <w:ind w:left="1386" w:hanging="720"/>
      </w:pPr>
      <w:rPr>
        <w:rFonts w:hint="default"/>
      </w:rPr>
    </w:lvl>
    <w:lvl w:ilvl="1" w:tplc="08090019" w:tentative="1">
      <w:start w:val="1"/>
      <w:numFmt w:val="lowerLetter"/>
      <w:lvlText w:val="%2."/>
      <w:lvlJc w:val="left"/>
      <w:pPr>
        <w:ind w:left="1746" w:hanging="360"/>
      </w:pPr>
    </w:lvl>
    <w:lvl w:ilvl="2" w:tplc="0809001B" w:tentative="1">
      <w:start w:val="1"/>
      <w:numFmt w:val="lowerRoman"/>
      <w:lvlText w:val="%3."/>
      <w:lvlJc w:val="right"/>
      <w:pPr>
        <w:ind w:left="2466" w:hanging="180"/>
      </w:pPr>
    </w:lvl>
    <w:lvl w:ilvl="3" w:tplc="0809000F" w:tentative="1">
      <w:start w:val="1"/>
      <w:numFmt w:val="decimal"/>
      <w:lvlText w:val="%4."/>
      <w:lvlJc w:val="left"/>
      <w:pPr>
        <w:ind w:left="3186" w:hanging="360"/>
      </w:pPr>
    </w:lvl>
    <w:lvl w:ilvl="4" w:tplc="08090019" w:tentative="1">
      <w:start w:val="1"/>
      <w:numFmt w:val="lowerLetter"/>
      <w:lvlText w:val="%5."/>
      <w:lvlJc w:val="left"/>
      <w:pPr>
        <w:ind w:left="3906" w:hanging="360"/>
      </w:pPr>
    </w:lvl>
    <w:lvl w:ilvl="5" w:tplc="0809001B" w:tentative="1">
      <w:start w:val="1"/>
      <w:numFmt w:val="lowerRoman"/>
      <w:lvlText w:val="%6."/>
      <w:lvlJc w:val="right"/>
      <w:pPr>
        <w:ind w:left="4626" w:hanging="180"/>
      </w:pPr>
    </w:lvl>
    <w:lvl w:ilvl="6" w:tplc="0809000F" w:tentative="1">
      <w:start w:val="1"/>
      <w:numFmt w:val="decimal"/>
      <w:lvlText w:val="%7."/>
      <w:lvlJc w:val="left"/>
      <w:pPr>
        <w:ind w:left="5346" w:hanging="360"/>
      </w:pPr>
    </w:lvl>
    <w:lvl w:ilvl="7" w:tplc="08090019" w:tentative="1">
      <w:start w:val="1"/>
      <w:numFmt w:val="lowerLetter"/>
      <w:lvlText w:val="%8."/>
      <w:lvlJc w:val="left"/>
      <w:pPr>
        <w:ind w:left="6066" w:hanging="360"/>
      </w:pPr>
    </w:lvl>
    <w:lvl w:ilvl="8" w:tplc="0809001B" w:tentative="1">
      <w:start w:val="1"/>
      <w:numFmt w:val="lowerRoman"/>
      <w:lvlText w:val="%9."/>
      <w:lvlJc w:val="right"/>
      <w:pPr>
        <w:ind w:left="6786" w:hanging="180"/>
      </w:pPr>
    </w:lvl>
  </w:abstractNum>
  <w:abstractNum w:abstractNumId="18" w15:restartNumberingAfterBreak="0">
    <w:nsid w:val="64F27366"/>
    <w:multiLevelType w:val="multilevel"/>
    <w:tmpl w:val="C7E6631A"/>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ADD71D7"/>
    <w:multiLevelType w:val="multilevel"/>
    <w:tmpl w:val="06BE0CB8"/>
    <w:lvl w:ilvl="0">
      <w:start w:val="1"/>
      <w:numFmt w:val="decimal"/>
      <w:pStyle w:val="Heading1"/>
      <w:lvlText w:val="%1"/>
      <w:lvlJc w:val="left"/>
      <w:pPr>
        <w:tabs>
          <w:tab w:val="num" w:pos="709"/>
        </w:tabs>
        <w:ind w:left="709" w:hanging="709"/>
      </w:pPr>
      <w:rPr>
        <w:rFonts w:hint="default"/>
      </w:rPr>
    </w:lvl>
    <w:lvl w:ilvl="1">
      <w:start w:val="1"/>
      <w:numFmt w:val="decimal"/>
      <w:pStyle w:val="Heading2"/>
      <w:lvlText w:val="%1.%2"/>
      <w:lvlJc w:val="left"/>
      <w:pPr>
        <w:tabs>
          <w:tab w:val="num" w:pos="829"/>
        </w:tabs>
        <w:ind w:left="829" w:hanging="709"/>
      </w:pPr>
      <w:rPr>
        <w:rFonts w:hint="default"/>
        <w:b w:val="0"/>
        <w:i w:val="0"/>
      </w:rPr>
    </w:lvl>
    <w:lvl w:ilvl="2">
      <w:start w:val="1"/>
      <w:numFmt w:val="lowerLetter"/>
      <w:pStyle w:val="Heading3"/>
      <w:lvlText w:val="(%3)"/>
      <w:lvlJc w:val="left"/>
      <w:pPr>
        <w:tabs>
          <w:tab w:val="num" w:pos="1418"/>
        </w:tabs>
        <w:ind w:left="1418" w:hanging="709"/>
      </w:pPr>
      <w:rPr>
        <w:rFonts w:hint="default"/>
      </w:rPr>
    </w:lvl>
    <w:lvl w:ilvl="3">
      <w:start w:val="1"/>
      <w:numFmt w:val="lowerRoman"/>
      <w:pStyle w:val="Heading4"/>
      <w:lvlText w:val="(%4)"/>
      <w:lvlJc w:val="left"/>
      <w:pPr>
        <w:tabs>
          <w:tab w:val="num" w:pos="2126"/>
        </w:tabs>
        <w:ind w:left="2126" w:hanging="708"/>
      </w:pPr>
      <w:rPr>
        <w:rFonts w:hint="default"/>
      </w:rPr>
    </w:lvl>
    <w:lvl w:ilvl="4">
      <w:start w:val="1"/>
      <w:numFmt w:val="upperLetter"/>
      <w:pStyle w:val="Heading5"/>
      <w:lvlText w:val="(%5)"/>
      <w:lvlJc w:val="left"/>
      <w:pPr>
        <w:tabs>
          <w:tab w:val="num" w:pos="2836"/>
        </w:tabs>
        <w:ind w:left="2836" w:hanging="709"/>
      </w:pPr>
      <w:rPr>
        <w:rFonts w:hint="default"/>
      </w:rPr>
    </w:lvl>
    <w:lvl w:ilvl="5">
      <w:start w:val="1"/>
      <w:numFmt w:val="decimal"/>
      <w:pStyle w:val="Heading6"/>
      <w:lvlText w:val="%6)"/>
      <w:lvlJc w:val="left"/>
      <w:pPr>
        <w:tabs>
          <w:tab w:val="num" w:pos="3544"/>
        </w:tabs>
        <w:ind w:left="3544" w:hanging="708"/>
      </w:pPr>
      <w:rPr>
        <w:rFonts w:hint="default"/>
      </w:rPr>
    </w:lvl>
    <w:lvl w:ilvl="6">
      <w:start w:val="1"/>
      <w:numFmt w:val="decimal"/>
      <w:pStyle w:val="Heading7"/>
      <w:lvlText w:val="%7%3)"/>
      <w:lvlJc w:val="left"/>
      <w:pPr>
        <w:tabs>
          <w:tab w:val="num" w:pos="2714"/>
        </w:tabs>
        <w:ind w:left="2714" w:hanging="1296"/>
      </w:pPr>
      <w:rPr>
        <w:rFonts w:hint="default"/>
      </w:rPr>
    </w:lvl>
    <w:lvl w:ilvl="7">
      <w:start w:val="1"/>
      <w:numFmt w:val="lowerRoman"/>
      <w:pStyle w:val="Heading8"/>
      <w:lvlText w:val="%8)"/>
      <w:lvlJc w:val="left"/>
      <w:pPr>
        <w:tabs>
          <w:tab w:val="num" w:pos="2858"/>
        </w:tabs>
        <w:ind w:left="2858" w:hanging="1440"/>
      </w:pPr>
      <w:rPr>
        <w:rFonts w:hint="default"/>
      </w:rPr>
    </w:lvl>
    <w:lvl w:ilvl="8">
      <w:start w:val="1"/>
      <w:numFmt w:val="upperLetter"/>
      <w:pStyle w:val="Heading9"/>
      <w:lvlText w:val="%9)"/>
      <w:lvlJc w:val="left"/>
      <w:pPr>
        <w:tabs>
          <w:tab w:val="num" w:pos="3002"/>
        </w:tabs>
        <w:ind w:left="3002" w:hanging="1584"/>
      </w:pPr>
      <w:rPr>
        <w:rFonts w:hint="default"/>
      </w:rPr>
    </w:lvl>
  </w:abstractNum>
  <w:abstractNum w:abstractNumId="20" w15:restartNumberingAfterBreak="0">
    <w:nsid w:val="6D5A5C30"/>
    <w:multiLevelType w:val="hybridMultilevel"/>
    <w:tmpl w:val="968C1122"/>
    <w:lvl w:ilvl="0" w:tplc="0D942C36">
      <w:start w:val="1"/>
      <w:numFmt w:val="lowerRoman"/>
      <w:lvlText w:val="%1)"/>
      <w:lvlJc w:val="left"/>
      <w:pPr>
        <w:ind w:left="1692" w:hanging="720"/>
      </w:pPr>
      <w:rPr>
        <w:rFonts w:hint="default"/>
      </w:rPr>
    </w:lvl>
    <w:lvl w:ilvl="1" w:tplc="08090019" w:tentative="1">
      <w:start w:val="1"/>
      <w:numFmt w:val="lowerLetter"/>
      <w:lvlText w:val="%2."/>
      <w:lvlJc w:val="left"/>
      <w:pPr>
        <w:ind w:left="2052" w:hanging="360"/>
      </w:pPr>
    </w:lvl>
    <w:lvl w:ilvl="2" w:tplc="0809001B" w:tentative="1">
      <w:start w:val="1"/>
      <w:numFmt w:val="lowerRoman"/>
      <w:lvlText w:val="%3."/>
      <w:lvlJc w:val="right"/>
      <w:pPr>
        <w:ind w:left="2772" w:hanging="180"/>
      </w:pPr>
    </w:lvl>
    <w:lvl w:ilvl="3" w:tplc="0809000F" w:tentative="1">
      <w:start w:val="1"/>
      <w:numFmt w:val="decimal"/>
      <w:lvlText w:val="%4."/>
      <w:lvlJc w:val="left"/>
      <w:pPr>
        <w:ind w:left="3492" w:hanging="360"/>
      </w:pPr>
    </w:lvl>
    <w:lvl w:ilvl="4" w:tplc="08090019" w:tentative="1">
      <w:start w:val="1"/>
      <w:numFmt w:val="lowerLetter"/>
      <w:lvlText w:val="%5."/>
      <w:lvlJc w:val="left"/>
      <w:pPr>
        <w:ind w:left="4212" w:hanging="360"/>
      </w:pPr>
    </w:lvl>
    <w:lvl w:ilvl="5" w:tplc="0809001B" w:tentative="1">
      <w:start w:val="1"/>
      <w:numFmt w:val="lowerRoman"/>
      <w:lvlText w:val="%6."/>
      <w:lvlJc w:val="right"/>
      <w:pPr>
        <w:ind w:left="4932" w:hanging="180"/>
      </w:pPr>
    </w:lvl>
    <w:lvl w:ilvl="6" w:tplc="0809000F" w:tentative="1">
      <w:start w:val="1"/>
      <w:numFmt w:val="decimal"/>
      <w:lvlText w:val="%7."/>
      <w:lvlJc w:val="left"/>
      <w:pPr>
        <w:ind w:left="5652" w:hanging="360"/>
      </w:pPr>
    </w:lvl>
    <w:lvl w:ilvl="7" w:tplc="08090019" w:tentative="1">
      <w:start w:val="1"/>
      <w:numFmt w:val="lowerLetter"/>
      <w:lvlText w:val="%8."/>
      <w:lvlJc w:val="left"/>
      <w:pPr>
        <w:ind w:left="6372" w:hanging="360"/>
      </w:pPr>
    </w:lvl>
    <w:lvl w:ilvl="8" w:tplc="0809001B" w:tentative="1">
      <w:start w:val="1"/>
      <w:numFmt w:val="lowerRoman"/>
      <w:lvlText w:val="%9."/>
      <w:lvlJc w:val="right"/>
      <w:pPr>
        <w:ind w:left="7092" w:hanging="180"/>
      </w:pPr>
    </w:lvl>
  </w:abstractNum>
  <w:abstractNum w:abstractNumId="21" w15:restartNumberingAfterBreak="0">
    <w:nsid w:val="6F6F4048"/>
    <w:multiLevelType w:val="multilevel"/>
    <w:tmpl w:val="816EB6DE"/>
    <w:lvl w:ilvl="0">
      <w:start w:val="4"/>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2" w15:restartNumberingAfterBreak="0">
    <w:nsid w:val="791D31CB"/>
    <w:multiLevelType w:val="hybridMultilevel"/>
    <w:tmpl w:val="FD30BE26"/>
    <w:lvl w:ilvl="0" w:tplc="5B8A2168">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3" w15:restartNumberingAfterBreak="0">
    <w:nsid w:val="796E4499"/>
    <w:multiLevelType w:val="hybridMultilevel"/>
    <w:tmpl w:val="CF6CE606"/>
    <w:lvl w:ilvl="0" w:tplc="C248B6C8">
      <w:start w:val="1"/>
      <w:numFmt w:val="lowerLetter"/>
      <w:lvlText w:val="%1)"/>
      <w:lvlJc w:val="left"/>
      <w:pPr>
        <w:ind w:left="5790" w:hanging="360"/>
      </w:pPr>
      <w:rPr>
        <w:rFonts w:hint="default"/>
      </w:rPr>
    </w:lvl>
    <w:lvl w:ilvl="1" w:tplc="08090019">
      <w:start w:val="1"/>
      <w:numFmt w:val="lowerLetter"/>
      <w:lvlText w:val="%2."/>
      <w:lvlJc w:val="left"/>
      <w:pPr>
        <w:ind w:left="6510" w:hanging="360"/>
      </w:pPr>
    </w:lvl>
    <w:lvl w:ilvl="2" w:tplc="0809001B" w:tentative="1">
      <w:start w:val="1"/>
      <w:numFmt w:val="lowerRoman"/>
      <w:lvlText w:val="%3."/>
      <w:lvlJc w:val="right"/>
      <w:pPr>
        <w:ind w:left="7230" w:hanging="180"/>
      </w:pPr>
    </w:lvl>
    <w:lvl w:ilvl="3" w:tplc="0809000F" w:tentative="1">
      <w:start w:val="1"/>
      <w:numFmt w:val="decimal"/>
      <w:lvlText w:val="%4."/>
      <w:lvlJc w:val="left"/>
      <w:pPr>
        <w:ind w:left="7950" w:hanging="360"/>
      </w:pPr>
    </w:lvl>
    <w:lvl w:ilvl="4" w:tplc="08090019" w:tentative="1">
      <w:start w:val="1"/>
      <w:numFmt w:val="lowerLetter"/>
      <w:lvlText w:val="%5."/>
      <w:lvlJc w:val="left"/>
      <w:pPr>
        <w:ind w:left="8670" w:hanging="360"/>
      </w:pPr>
    </w:lvl>
    <w:lvl w:ilvl="5" w:tplc="0809001B" w:tentative="1">
      <w:start w:val="1"/>
      <w:numFmt w:val="lowerRoman"/>
      <w:lvlText w:val="%6."/>
      <w:lvlJc w:val="right"/>
      <w:pPr>
        <w:ind w:left="9390" w:hanging="180"/>
      </w:pPr>
    </w:lvl>
    <w:lvl w:ilvl="6" w:tplc="0809000F" w:tentative="1">
      <w:start w:val="1"/>
      <w:numFmt w:val="decimal"/>
      <w:lvlText w:val="%7."/>
      <w:lvlJc w:val="left"/>
      <w:pPr>
        <w:ind w:left="10110" w:hanging="360"/>
      </w:pPr>
    </w:lvl>
    <w:lvl w:ilvl="7" w:tplc="08090019" w:tentative="1">
      <w:start w:val="1"/>
      <w:numFmt w:val="lowerLetter"/>
      <w:lvlText w:val="%8."/>
      <w:lvlJc w:val="left"/>
      <w:pPr>
        <w:ind w:left="10830" w:hanging="360"/>
      </w:pPr>
    </w:lvl>
    <w:lvl w:ilvl="8" w:tplc="0809001B" w:tentative="1">
      <w:start w:val="1"/>
      <w:numFmt w:val="lowerRoman"/>
      <w:lvlText w:val="%9."/>
      <w:lvlJc w:val="right"/>
      <w:pPr>
        <w:ind w:left="11550" w:hanging="180"/>
      </w:pPr>
    </w:lvl>
  </w:abstractNum>
  <w:num w:numId="1" w16cid:durableId="1453750129">
    <w:abstractNumId w:val="4"/>
  </w:num>
  <w:num w:numId="2" w16cid:durableId="220285925">
    <w:abstractNumId w:val="19"/>
  </w:num>
  <w:num w:numId="3" w16cid:durableId="1431271247">
    <w:abstractNumId w:val="12"/>
  </w:num>
  <w:num w:numId="4" w16cid:durableId="1940941684">
    <w:abstractNumId w:val="22"/>
  </w:num>
  <w:num w:numId="5" w16cid:durableId="395009490">
    <w:abstractNumId w:val="15"/>
  </w:num>
  <w:num w:numId="6" w16cid:durableId="349725760">
    <w:abstractNumId w:val="6"/>
  </w:num>
  <w:num w:numId="7" w16cid:durableId="731923725">
    <w:abstractNumId w:val="3"/>
  </w:num>
  <w:num w:numId="8" w16cid:durableId="1380712961">
    <w:abstractNumId w:val="1"/>
  </w:num>
  <w:num w:numId="9" w16cid:durableId="103041951">
    <w:abstractNumId w:val="16"/>
  </w:num>
  <w:num w:numId="10" w16cid:durableId="1783919964">
    <w:abstractNumId w:val="23"/>
  </w:num>
  <w:num w:numId="11" w16cid:durableId="471214524">
    <w:abstractNumId w:val="2"/>
  </w:num>
  <w:num w:numId="12" w16cid:durableId="1356492723">
    <w:abstractNumId w:val="7"/>
  </w:num>
  <w:num w:numId="13" w16cid:durableId="16741445">
    <w:abstractNumId w:val="0"/>
  </w:num>
  <w:num w:numId="14" w16cid:durableId="995649562">
    <w:abstractNumId w:val="21"/>
  </w:num>
  <w:num w:numId="15" w16cid:durableId="1843201712">
    <w:abstractNumId w:val="10"/>
  </w:num>
  <w:num w:numId="16" w16cid:durableId="1338458145">
    <w:abstractNumId w:val="5"/>
  </w:num>
  <w:num w:numId="17" w16cid:durableId="2128548338">
    <w:abstractNumId w:val="17"/>
  </w:num>
  <w:num w:numId="18" w16cid:durableId="809858858">
    <w:abstractNumId w:val="9"/>
  </w:num>
  <w:num w:numId="19" w16cid:durableId="1694914990">
    <w:abstractNumId w:val="20"/>
  </w:num>
  <w:num w:numId="20" w16cid:durableId="672148130">
    <w:abstractNumId w:val="8"/>
  </w:num>
  <w:num w:numId="21" w16cid:durableId="1160005213">
    <w:abstractNumId w:val="13"/>
  </w:num>
  <w:num w:numId="22" w16cid:durableId="425925249">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0400524">
    <w:abstractNumId w:val="18"/>
  </w:num>
  <w:num w:numId="24" w16cid:durableId="10080962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64587333">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LastOpened" w:val="06/03/2018 12:28"/>
  </w:docVars>
  <w:rsids>
    <w:rsidRoot w:val="001F7915"/>
    <w:rsid w:val="00000637"/>
    <w:rsid w:val="00000651"/>
    <w:rsid w:val="000023F4"/>
    <w:rsid w:val="00010172"/>
    <w:rsid w:val="000178D6"/>
    <w:rsid w:val="00026631"/>
    <w:rsid w:val="000349C1"/>
    <w:rsid w:val="00037A47"/>
    <w:rsid w:val="00037CB1"/>
    <w:rsid w:val="0004301F"/>
    <w:rsid w:val="00043CDC"/>
    <w:rsid w:val="00051472"/>
    <w:rsid w:val="000613A9"/>
    <w:rsid w:val="0006519F"/>
    <w:rsid w:val="00074A5E"/>
    <w:rsid w:val="0008063F"/>
    <w:rsid w:val="0008767B"/>
    <w:rsid w:val="000A02C7"/>
    <w:rsid w:val="000A65FA"/>
    <w:rsid w:val="000B2229"/>
    <w:rsid w:val="000B27C9"/>
    <w:rsid w:val="000B3664"/>
    <w:rsid w:val="000B3DDB"/>
    <w:rsid w:val="000B6BE6"/>
    <w:rsid w:val="000C5521"/>
    <w:rsid w:val="000C6A75"/>
    <w:rsid w:val="000D6298"/>
    <w:rsid w:val="000E2FBA"/>
    <w:rsid w:val="000E51B6"/>
    <w:rsid w:val="000F1CA5"/>
    <w:rsid w:val="000F3F39"/>
    <w:rsid w:val="000F6619"/>
    <w:rsid w:val="00100DA0"/>
    <w:rsid w:val="00111C3D"/>
    <w:rsid w:val="001144B5"/>
    <w:rsid w:val="001201D8"/>
    <w:rsid w:val="00121438"/>
    <w:rsid w:val="0012446C"/>
    <w:rsid w:val="00130EB3"/>
    <w:rsid w:val="00140A0E"/>
    <w:rsid w:val="00144918"/>
    <w:rsid w:val="001641EC"/>
    <w:rsid w:val="0016705A"/>
    <w:rsid w:val="00167729"/>
    <w:rsid w:val="00170174"/>
    <w:rsid w:val="00173C8E"/>
    <w:rsid w:val="00180622"/>
    <w:rsid w:val="00180AA2"/>
    <w:rsid w:val="001907AD"/>
    <w:rsid w:val="00190938"/>
    <w:rsid w:val="00190944"/>
    <w:rsid w:val="00191DE9"/>
    <w:rsid w:val="001978C8"/>
    <w:rsid w:val="001A0E38"/>
    <w:rsid w:val="001A3C38"/>
    <w:rsid w:val="001C126D"/>
    <w:rsid w:val="001C71CC"/>
    <w:rsid w:val="001D2666"/>
    <w:rsid w:val="001E00FC"/>
    <w:rsid w:val="001E1977"/>
    <w:rsid w:val="001E3299"/>
    <w:rsid w:val="001E5A6A"/>
    <w:rsid w:val="001F2CE7"/>
    <w:rsid w:val="001F65A6"/>
    <w:rsid w:val="001F7915"/>
    <w:rsid w:val="00202707"/>
    <w:rsid w:val="00203404"/>
    <w:rsid w:val="0020530C"/>
    <w:rsid w:val="002159F6"/>
    <w:rsid w:val="002169C1"/>
    <w:rsid w:val="00217F8D"/>
    <w:rsid w:val="0022130B"/>
    <w:rsid w:val="00227CF8"/>
    <w:rsid w:val="002300DA"/>
    <w:rsid w:val="00236492"/>
    <w:rsid w:val="00240738"/>
    <w:rsid w:val="00250B89"/>
    <w:rsid w:val="00254D54"/>
    <w:rsid w:val="002568DE"/>
    <w:rsid w:val="002569BD"/>
    <w:rsid w:val="0026020D"/>
    <w:rsid w:val="00260FAD"/>
    <w:rsid w:val="0027523D"/>
    <w:rsid w:val="002769E8"/>
    <w:rsid w:val="0027778A"/>
    <w:rsid w:val="00295C7E"/>
    <w:rsid w:val="002974F1"/>
    <w:rsid w:val="00297D27"/>
    <w:rsid w:val="002B139B"/>
    <w:rsid w:val="002B2E12"/>
    <w:rsid w:val="002B5797"/>
    <w:rsid w:val="002C14A2"/>
    <w:rsid w:val="002C3FDA"/>
    <w:rsid w:val="002C4ADB"/>
    <w:rsid w:val="002C5595"/>
    <w:rsid w:val="002D3602"/>
    <w:rsid w:val="002D5CD0"/>
    <w:rsid w:val="002D5D9F"/>
    <w:rsid w:val="002E4B28"/>
    <w:rsid w:val="00303C3E"/>
    <w:rsid w:val="00303DFA"/>
    <w:rsid w:val="00310D02"/>
    <w:rsid w:val="003155A1"/>
    <w:rsid w:val="0032414D"/>
    <w:rsid w:val="00331975"/>
    <w:rsid w:val="00334A51"/>
    <w:rsid w:val="0033783A"/>
    <w:rsid w:val="0034545E"/>
    <w:rsid w:val="00345655"/>
    <w:rsid w:val="00347E78"/>
    <w:rsid w:val="00356970"/>
    <w:rsid w:val="003659A8"/>
    <w:rsid w:val="00371FD5"/>
    <w:rsid w:val="003840E1"/>
    <w:rsid w:val="00390985"/>
    <w:rsid w:val="00397CB6"/>
    <w:rsid w:val="003A247A"/>
    <w:rsid w:val="003A5405"/>
    <w:rsid w:val="003A678B"/>
    <w:rsid w:val="003C093C"/>
    <w:rsid w:val="003C7914"/>
    <w:rsid w:val="003C7AD7"/>
    <w:rsid w:val="003E2D98"/>
    <w:rsid w:val="003F4AC1"/>
    <w:rsid w:val="00403C18"/>
    <w:rsid w:val="004112A6"/>
    <w:rsid w:val="0042243F"/>
    <w:rsid w:val="00431E68"/>
    <w:rsid w:val="00434799"/>
    <w:rsid w:val="004372E0"/>
    <w:rsid w:val="0044363C"/>
    <w:rsid w:val="00471854"/>
    <w:rsid w:val="00471CBF"/>
    <w:rsid w:val="004816C1"/>
    <w:rsid w:val="00484412"/>
    <w:rsid w:val="004A2A43"/>
    <w:rsid w:val="004C1C9A"/>
    <w:rsid w:val="00504246"/>
    <w:rsid w:val="00506162"/>
    <w:rsid w:val="00507F0F"/>
    <w:rsid w:val="00512596"/>
    <w:rsid w:val="00514BBD"/>
    <w:rsid w:val="00534E8E"/>
    <w:rsid w:val="00535561"/>
    <w:rsid w:val="00544314"/>
    <w:rsid w:val="005470EE"/>
    <w:rsid w:val="00556F85"/>
    <w:rsid w:val="0056588F"/>
    <w:rsid w:val="00565E38"/>
    <w:rsid w:val="00566AC2"/>
    <w:rsid w:val="005765ED"/>
    <w:rsid w:val="00581C27"/>
    <w:rsid w:val="0059405A"/>
    <w:rsid w:val="00596EED"/>
    <w:rsid w:val="005A1243"/>
    <w:rsid w:val="005A14C3"/>
    <w:rsid w:val="005A2998"/>
    <w:rsid w:val="005A7676"/>
    <w:rsid w:val="005B031E"/>
    <w:rsid w:val="005C47FF"/>
    <w:rsid w:val="005C7705"/>
    <w:rsid w:val="005D19E3"/>
    <w:rsid w:val="005D6A85"/>
    <w:rsid w:val="005E3E99"/>
    <w:rsid w:val="005E6525"/>
    <w:rsid w:val="00603B24"/>
    <w:rsid w:val="0060532A"/>
    <w:rsid w:val="006114EE"/>
    <w:rsid w:val="00613252"/>
    <w:rsid w:val="00624B31"/>
    <w:rsid w:val="00627746"/>
    <w:rsid w:val="00646F06"/>
    <w:rsid w:val="006516D3"/>
    <w:rsid w:val="006517C4"/>
    <w:rsid w:val="006550A0"/>
    <w:rsid w:val="0065632D"/>
    <w:rsid w:val="00662879"/>
    <w:rsid w:val="006634F6"/>
    <w:rsid w:val="00664C50"/>
    <w:rsid w:val="006655CE"/>
    <w:rsid w:val="00665B8C"/>
    <w:rsid w:val="006671B3"/>
    <w:rsid w:val="006674F3"/>
    <w:rsid w:val="006706DE"/>
    <w:rsid w:val="00682D54"/>
    <w:rsid w:val="00694702"/>
    <w:rsid w:val="006A59C7"/>
    <w:rsid w:val="006B0151"/>
    <w:rsid w:val="006B4ABB"/>
    <w:rsid w:val="006C15F8"/>
    <w:rsid w:val="006D0A84"/>
    <w:rsid w:val="006D61BD"/>
    <w:rsid w:val="006E20D8"/>
    <w:rsid w:val="006F16AB"/>
    <w:rsid w:val="00701119"/>
    <w:rsid w:val="007062F7"/>
    <w:rsid w:val="007068FF"/>
    <w:rsid w:val="00707E4C"/>
    <w:rsid w:val="007115D3"/>
    <w:rsid w:val="00726179"/>
    <w:rsid w:val="00731273"/>
    <w:rsid w:val="00734C20"/>
    <w:rsid w:val="00744FE8"/>
    <w:rsid w:val="0074747E"/>
    <w:rsid w:val="00757DF8"/>
    <w:rsid w:val="00775075"/>
    <w:rsid w:val="00792C42"/>
    <w:rsid w:val="0079513D"/>
    <w:rsid w:val="007A73AF"/>
    <w:rsid w:val="007B044E"/>
    <w:rsid w:val="007C0D6D"/>
    <w:rsid w:val="007C603C"/>
    <w:rsid w:val="007D1091"/>
    <w:rsid w:val="007D322B"/>
    <w:rsid w:val="007E2648"/>
    <w:rsid w:val="007E2F05"/>
    <w:rsid w:val="007E6671"/>
    <w:rsid w:val="007E774F"/>
    <w:rsid w:val="007F0A0F"/>
    <w:rsid w:val="007F1F01"/>
    <w:rsid w:val="007F7E12"/>
    <w:rsid w:val="00800BC6"/>
    <w:rsid w:val="00800ECD"/>
    <w:rsid w:val="00804304"/>
    <w:rsid w:val="008075F7"/>
    <w:rsid w:val="008107EF"/>
    <w:rsid w:val="00814308"/>
    <w:rsid w:val="0081446F"/>
    <w:rsid w:val="008158A1"/>
    <w:rsid w:val="008242E7"/>
    <w:rsid w:val="008242FC"/>
    <w:rsid w:val="008318DC"/>
    <w:rsid w:val="00833489"/>
    <w:rsid w:val="0084274A"/>
    <w:rsid w:val="00842770"/>
    <w:rsid w:val="00842F86"/>
    <w:rsid w:val="0084718D"/>
    <w:rsid w:val="00853755"/>
    <w:rsid w:val="00853E3E"/>
    <w:rsid w:val="00865450"/>
    <w:rsid w:val="00872AA2"/>
    <w:rsid w:val="00873719"/>
    <w:rsid w:val="00875566"/>
    <w:rsid w:val="00877CD6"/>
    <w:rsid w:val="00883A97"/>
    <w:rsid w:val="00892CB9"/>
    <w:rsid w:val="008962F9"/>
    <w:rsid w:val="00896461"/>
    <w:rsid w:val="008A4560"/>
    <w:rsid w:val="008B1167"/>
    <w:rsid w:val="008C0FD6"/>
    <w:rsid w:val="008D665B"/>
    <w:rsid w:val="008E03BF"/>
    <w:rsid w:val="008E66B8"/>
    <w:rsid w:val="008E6A15"/>
    <w:rsid w:val="008F079C"/>
    <w:rsid w:val="008F36AA"/>
    <w:rsid w:val="008F4210"/>
    <w:rsid w:val="009006AE"/>
    <w:rsid w:val="00900950"/>
    <w:rsid w:val="00900CC0"/>
    <w:rsid w:val="009054F6"/>
    <w:rsid w:val="0091642D"/>
    <w:rsid w:val="00916DC6"/>
    <w:rsid w:val="00920041"/>
    <w:rsid w:val="00920390"/>
    <w:rsid w:val="0093007D"/>
    <w:rsid w:val="00932B83"/>
    <w:rsid w:val="00941F45"/>
    <w:rsid w:val="009456CD"/>
    <w:rsid w:val="00946E16"/>
    <w:rsid w:val="009553D1"/>
    <w:rsid w:val="00963EAD"/>
    <w:rsid w:val="00972907"/>
    <w:rsid w:val="0098166E"/>
    <w:rsid w:val="0098776F"/>
    <w:rsid w:val="009A2CE8"/>
    <w:rsid w:val="009A68E7"/>
    <w:rsid w:val="009C1BC2"/>
    <w:rsid w:val="009C1E10"/>
    <w:rsid w:val="009C4AEE"/>
    <w:rsid w:val="009D1A3E"/>
    <w:rsid w:val="009E35C2"/>
    <w:rsid w:val="009E4E89"/>
    <w:rsid w:val="009E5083"/>
    <w:rsid w:val="009E6A92"/>
    <w:rsid w:val="009F79BC"/>
    <w:rsid w:val="009F7AD5"/>
    <w:rsid w:val="00A07CB3"/>
    <w:rsid w:val="00A11FB8"/>
    <w:rsid w:val="00A142B1"/>
    <w:rsid w:val="00A16B4C"/>
    <w:rsid w:val="00A2157E"/>
    <w:rsid w:val="00A22DD8"/>
    <w:rsid w:val="00A232F2"/>
    <w:rsid w:val="00A24337"/>
    <w:rsid w:val="00A345A8"/>
    <w:rsid w:val="00A34E33"/>
    <w:rsid w:val="00A41091"/>
    <w:rsid w:val="00A42D56"/>
    <w:rsid w:val="00A46C8A"/>
    <w:rsid w:val="00A47112"/>
    <w:rsid w:val="00A47892"/>
    <w:rsid w:val="00A574FA"/>
    <w:rsid w:val="00A57C89"/>
    <w:rsid w:val="00A67F2E"/>
    <w:rsid w:val="00A722B0"/>
    <w:rsid w:val="00A81610"/>
    <w:rsid w:val="00A841C3"/>
    <w:rsid w:val="00A86408"/>
    <w:rsid w:val="00AA38DA"/>
    <w:rsid w:val="00AB4CA5"/>
    <w:rsid w:val="00AC6F2F"/>
    <w:rsid w:val="00AD0178"/>
    <w:rsid w:val="00AD3223"/>
    <w:rsid w:val="00AE34EE"/>
    <w:rsid w:val="00AE3860"/>
    <w:rsid w:val="00AF15AF"/>
    <w:rsid w:val="00AF32F1"/>
    <w:rsid w:val="00B073D8"/>
    <w:rsid w:val="00B17A1E"/>
    <w:rsid w:val="00B2253B"/>
    <w:rsid w:val="00B26556"/>
    <w:rsid w:val="00B413D0"/>
    <w:rsid w:val="00B47C5D"/>
    <w:rsid w:val="00B51A71"/>
    <w:rsid w:val="00B73E94"/>
    <w:rsid w:val="00B7541C"/>
    <w:rsid w:val="00B95D4A"/>
    <w:rsid w:val="00BA1748"/>
    <w:rsid w:val="00BB2379"/>
    <w:rsid w:val="00BB6E6A"/>
    <w:rsid w:val="00BC177F"/>
    <w:rsid w:val="00BC64A8"/>
    <w:rsid w:val="00BE58A4"/>
    <w:rsid w:val="00BF19A9"/>
    <w:rsid w:val="00BF303E"/>
    <w:rsid w:val="00BF4837"/>
    <w:rsid w:val="00BF51D2"/>
    <w:rsid w:val="00C01788"/>
    <w:rsid w:val="00C0258B"/>
    <w:rsid w:val="00C06536"/>
    <w:rsid w:val="00C10E2A"/>
    <w:rsid w:val="00C1523F"/>
    <w:rsid w:val="00C301EE"/>
    <w:rsid w:val="00C30BC9"/>
    <w:rsid w:val="00C36021"/>
    <w:rsid w:val="00C4184C"/>
    <w:rsid w:val="00C442F7"/>
    <w:rsid w:val="00C471E0"/>
    <w:rsid w:val="00C5026E"/>
    <w:rsid w:val="00C522DA"/>
    <w:rsid w:val="00C52AA2"/>
    <w:rsid w:val="00C54204"/>
    <w:rsid w:val="00C5670C"/>
    <w:rsid w:val="00C65F1E"/>
    <w:rsid w:val="00C663C6"/>
    <w:rsid w:val="00C705EB"/>
    <w:rsid w:val="00C748FB"/>
    <w:rsid w:val="00C7598D"/>
    <w:rsid w:val="00C765DE"/>
    <w:rsid w:val="00C82C64"/>
    <w:rsid w:val="00C84D50"/>
    <w:rsid w:val="00C949DE"/>
    <w:rsid w:val="00CA07FF"/>
    <w:rsid w:val="00CB1B46"/>
    <w:rsid w:val="00CC0C13"/>
    <w:rsid w:val="00CC439C"/>
    <w:rsid w:val="00CC5BDC"/>
    <w:rsid w:val="00CD2FC7"/>
    <w:rsid w:val="00CE0EFD"/>
    <w:rsid w:val="00CE631D"/>
    <w:rsid w:val="00CF18CE"/>
    <w:rsid w:val="00D0181A"/>
    <w:rsid w:val="00D13A87"/>
    <w:rsid w:val="00D14915"/>
    <w:rsid w:val="00D21BE8"/>
    <w:rsid w:val="00D31740"/>
    <w:rsid w:val="00D33982"/>
    <w:rsid w:val="00D402B0"/>
    <w:rsid w:val="00D427A2"/>
    <w:rsid w:val="00D43E02"/>
    <w:rsid w:val="00D537AA"/>
    <w:rsid w:val="00D56AFB"/>
    <w:rsid w:val="00D622FA"/>
    <w:rsid w:val="00D70EBA"/>
    <w:rsid w:val="00D72AC0"/>
    <w:rsid w:val="00D763DC"/>
    <w:rsid w:val="00D81E69"/>
    <w:rsid w:val="00D85745"/>
    <w:rsid w:val="00D859EA"/>
    <w:rsid w:val="00D953F6"/>
    <w:rsid w:val="00DA6C3D"/>
    <w:rsid w:val="00DB0526"/>
    <w:rsid w:val="00DC5B5C"/>
    <w:rsid w:val="00DD3518"/>
    <w:rsid w:val="00DE4014"/>
    <w:rsid w:val="00DF065E"/>
    <w:rsid w:val="00E0161F"/>
    <w:rsid w:val="00E03242"/>
    <w:rsid w:val="00E044B1"/>
    <w:rsid w:val="00E06457"/>
    <w:rsid w:val="00E14990"/>
    <w:rsid w:val="00E21835"/>
    <w:rsid w:val="00E27F5E"/>
    <w:rsid w:val="00E42091"/>
    <w:rsid w:val="00E454D4"/>
    <w:rsid w:val="00E46BB7"/>
    <w:rsid w:val="00E54B8D"/>
    <w:rsid w:val="00E62493"/>
    <w:rsid w:val="00E63744"/>
    <w:rsid w:val="00E72D47"/>
    <w:rsid w:val="00E90338"/>
    <w:rsid w:val="00E9430A"/>
    <w:rsid w:val="00E95ABE"/>
    <w:rsid w:val="00E960F4"/>
    <w:rsid w:val="00EA0FD7"/>
    <w:rsid w:val="00EA44F6"/>
    <w:rsid w:val="00EA6E6B"/>
    <w:rsid w:val="00EC2EA8"/>
    <w:rsid w:val="00EC79EF"/>
    <w:rsid w:val="00ED4E3C"/>
    <w:rsid w:val="00ED7444"/>
    <w:rsid w:val="00EE2889"/>
    <w:rsid w:val="00EE386D"/>
    <w:rsid w:val="00EE4FC2"/>
    <w:rsid w:val="00EF6AAA"/>
    <w:rsid w:val="00F00C94"/>
    <w:rsid w:val="00F060F4"/>
    <w:rsid w:val="00F071CD"/>
    <w:rsid w:val="00F07A07"/>
    <w:rsid w:val="00F13B3F"/>
    <w:rsid w:val="00F1406C"/>
    <w:rsid w:val="00F20A33"/>
    <w:rsid w:val="00F211CA"/>
    <w:rsid w:val="00F32857"/>
    <w:rsid w:val="00F33438"/>
    <w:rsid w:val="00F33780"/>
    <w:rsid w:val="00F357EB"/>
    <w:rsid w:val="00F56332"/>
    <w:rsid w:val="00F5680C"/>
    <w:rsid w:val="00F62D47"/>
    <w:rsid w:val="00F70E36"/>
    <w:rsid w:val="00F72323"/>
    <w:rsid w:val="00F803EA"/>
    <w:rsid w:val="00F90A5B"/>
    <w:rsid w:val="00F91A25"/>
    <w:rsid w:val="00FA3ABB"/>
    <w:rsid w:val="00FA4C62"/>
    <w:rsid w:val="00FA702D"/>
    <w:rsid w:val="00FA7054"/>
    <w:rsid w:val="00FC2ECD"/>
    <w:rsid w:val="00FE2225"/>
    <w:rsid w:val="00FF13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C2C471"/>
  <w15:chartTrackingRefBased/>
  <w15:docId w15:val="{5FE7E6DC-A75E-4A0F-AED2-07887CB10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F7915"/>
    <w:rPr>
      <w:sz w:val="24"/>
      <w:szCs w:val="24"/>
    </w:rPr>
  </w:style>
  <w:style w:type="paragraph" w:styleId="Heading1">
    <w:name w:val="heading 1"/>
    <w:aliases w:val="2,H1,Subhead A,Section Heading,h1,Attribute Heading 1,Roman 14 B Heading,Roman 14 B Heading1,Roman 14 B Heading2,Roman 14 B Heading11,new page/chapter,Head1,1st level,(Alt+1),Part,H1 (TOC),1,Heading apps,H1Unnum,Heading 10,Heading 101,Section"/>
    <w:basedOn w:val="Normal"/>
    <w:next w:val="Normal"/>
    <w:qFormat/>
    <w:rsid w:val="001F7915"/>
    <w:pPr>
      <w:keepNext/>
      <w:widowControl w:val="0"/>
      <w:numPr>
        <w:numId w:val="2"/>
      </w:numPr>
      <w:spacing w:after="240" w:line="360" w:lineRule="auto"/>
      <w:jc w:val="both"/>
      <w:outlineLvl w:val="0"/>
    </w:pPr>
    <w:rPr>
      <w:rFonts w:cs="Arial"/>
      <w:b/>
      <w:bCs/>
      <w:kern w:val="32"/>
      <w:szCs w:val="32"/>
      <w:u w:val="single"/>
      <w:lang w:eastAsia="en-US"/>
    </w:rPr>
  </w:style>
  <w:style w:type="paragraph" w:styleId="Heading2">
    <w:name w:val="heading 2"/>
    <w:aliases w:val="Reset numbering,Major,PARA2,Clause,ParaLvl2,Numbered - 2,Sub-paragraph,Major heading,SPara,L2,h2 main heading,H2,Subhead B,Page Heading,h2,Level 2 Topic Heading,dd heading 2,dh2,Heading B,(Alt+2),Attribute Heading 2,Level Heading 2,H21,H22,H23"/>
    <w:basedOn w:val="Normal"/>
    <w:next w:val="Normal"/>
    <w:qFormat/>
    <w:rsid w:val="001F7915"/>
    <w:pPr>
      <w:widowControl w:val="0"/>
      <w:numPr>
        <w:ilvl w:val="1"/>
        <w:numId w:val="2"/>
      </w:numPr>
      <w:spacing w:after="240" w:line="360" w:lineRule="auto"/>
      <w:jc w:val="both"/>
      <w:outlineLvl w:val="1"/>
    </w:pPr>
    <w:rPr>
      <w:rFonts w:cs="Arial"/>
      <w:bCs/>
      <w:iCs/>
      <w:szCs w:val="28"/>
      <w:lang w:eastAsia="en-US"/>
    </w:rPr>
  </w:style>
  <w:style w:type="paragraph" w:styleId="Heading3">
    <w:name w:val="heading 3"/>
    <w:aliases w:val="h3,Level 3 Topic Heading,h31,h32,H3,heading 3,L3,l3,l31,3,3rd level,Head 3,subhead,1.,TF-Overskrift 3,Subhead,titre 1.1.1,ITT t3,PA Minor Section,l32,CT,l3+toc 3,level3,31,subhead1,1.2,TF-Overskrift 31,text,h33,l33,h311,l311,32,3rd level1,1.3"/>
    <w:basedOn w:val="Normal"/>
    <w:next w:val="Normal"/>
    <w:link w:val="Heading3Char"/>
    <w:qFormat/>
    <w:rsid w:val="001F7915"/>
    <w:pPr>
      <w:widowControl w:val="0"/>
      <w:numPr>
        <w:ilvl w:val="2"/>
        <w:numId w:val="2"/>
      </w:numPr>
      <w:spacing w:after="240" w:line="360" w:lineRule="auto"/>
      <w:jc w:val="both"/>
      <w:outlineLvl w:val="2"/>
    </w:pPr>
    <w:rPr>
      <w:rFonts w:cs="Arial"/>
      <w:bCs/>
      <w:szCs w:val="26"/>
      <w:lang w:eastAsia="en-US"/>
    </w:rPr>
  </w:style>
  <w:style w:type="paragraph" w:styleId="Heading4">
    <w:name w:val="heading 4"/>
    <w:aliases w:val="Level 2 - a,Sub-Minor,Numbered - 4,Te,(i),4 dash,d,dash,head:4#,Head 4,h4,SSSPara,RHeading4,Table and Figures,H4,14,l4,4,141,h41,l41,41,142,h42,l42,h43,a.,Map Title,42,parapoint,¶,143,h44,l43,43,1411,h411,l411,411,1421,h421,l421,h431,a.1,421"/>
    <w:basedOn w:val="Normal"/>
    <w:next w:val="Normal"/>
    <w:qFormat/>
    <w:rsid w:val="001F7915"/>
    <w:pPr>
      <w:widowControl w:val="0"/>
      <w:numPr>
        <w:ilvl w:val="3"/>
        <w:numId w:val="2"/>
      </w:numPr>
      <w:spacing w:after="240" w:line="360" w:lineRule="auto"/>
      <w:jc w:val="both"/>
      <w:outlineLvl w:val="3"/>
    </w:pPr>
    <w:rPr>
      <w:bCs/>
      <w:szCs w:val="28"/>
      <w:lang w:eastAsia="en-US"/>
    </w:rPr>
  </w:style>
  <w:style w:type="paragraph" w:styleId="Heading5">
    <w:name w:val="heading 5"/>
    <w:aliases w:val="Numbered - 5,(A),SSSSPara,H5,h5,Third Level Heading,Level 3 - i,h51,h52,Para5,Lev 5"/>
    <w:basedOn w:val="Normal"/>
    <w:next w:val="Normal"/>
    <w:qFormat/>
    <w:rsid w:val="001F7915"/>
    <w:pPr>
      <w:widowControl w:val="0"/>
      <w:numPr>
        <w:ilvl w:val="4"/>
        <w:numId w:val="2"/>
      </w:numPr>
      <w:spacing w:after="240" w:line="360" w:lineRule="auto"/>
      <w:jc w:val="both"/>
      <w:outlineLvl w:val="4"/>
    </w:pPr>
    <w:rPr>
      <w:bCs/>
      <w:iCs/>
      <w:szCs w:val="26"/>
      <w:lang w:eastAsia="en-US"/>
    </w:rPr>
  </w:style>
  <w:style w:type="paragraph" w:styleId="Heading6">
    <w:name w:val="heading 6"/>
    <w:aliases w:val="(I),Legal Level 1.,Appendix,H6,Lev 6"/>
    <w:basedOn w:val="Normal"/>
    <w:next w:val="Normal"/>
    <w:qFormat/>
    <w:rsid w:val="001F7915"/>
    <w:pPr>
      <w:widowControl w:val="0"/>
      <w:numPr>
        <w:ilvl w:val="5"/>
        <w:numId w:val="2"/>
      </w:numPr>
      <w:spacing w:after="240" w:line="360" w:lineRule="auto"/>
      <w:jc w:val="both"/>
      <w:outlineLvl w:val="5"/>
    </w:pPr>
    <w:rPr>
      <w:bCs/>
      <w:szCs w:val="22"/>
      <w:lang w:eastAsia="en-US"/>
    </w:rPr>
  </w:style>
  <w:style w:type="paragraph" w:styleId="Heading7">
    <w:name w:val="heading 7"/>
    <w:aliases w:val="Legal Level 1.1.,Appendix Major,Lev 7"/>
    <w:basedOn w:val="Normal"/>
    <w:next w:val="Normal"/>
    <w:qFormat/>
    <w:rsid w:val="001F7915"/>
    <w:pPr>
      <w:widowControl w:val="0"/>
      <w:numPr>
        <w:ilvl w:val="6"/>
        <w:numId w:val="2"/>
      </w:numPr>
      <w:tabs>
        <w:tab w:val="left" w:pos="3544"/>
      </w:tabs>
      <w:spacing w:after="240" w:line="360" w:lineRule="auto"/>
      <w:jc w:val="both"/>
      <w:outlineLvl w:val="6"/>
    </w:pPr>
    <w:rPr>
      <w:lang w:eastAsia="en-US"/>
    </w:rPr>
  </w:style>
  <w:style w:type="paragraph" w:styleId="Heading8">
    <w:name w:val="heading 8"/>
    <w:aliases w:val="Legal Level 1.1.1.,Appendix Minor,Lev 8"/>
    <w:basedOn w:val="Normal"/>
    <w:next w:val="Normal"/>
    <w:qFormat/>
    <w:rsid w:val="001F7915"/>
    <w:pPr>
      <w:widowControl w:val="0"/>
      <w:numPr>
        <w:ilvl w:val="7"/>
        <w:numId w:val="2"/>
      </w:numPr>
      <w:tabs>
        <w:tab w:val="left" w:pos="4253"/>
      </w:tabs>
      <w:spacing w:after="240" w:line="360" w:lineRule="auto"/>
      <w:jc w:val="both"/>
      <w:outlineLvl w:val="7"/>
    </w:pPr>
    <w:rPr>
      <w:iCs/>
      <w:lang w:eastAsia="en-US"/>
    </w:rPr>
  </w:style>
  <w:style w:type="paragraph" w:styleId="Heading9">
    <w:name w:val="heading 9"/>
    <w:aliases w:val="Heading 9 (defunct),Legal Level 1.1.1.1.,Lev 9"/>
    <w:basedOn w:val="Normal"/>
    <w:next w:val="Normal"/>
    <w:qFormat/>
    <w:rsid w:val="001F7915"/>
    <w:pPr>
      <w:widowControl w:val="0"/>
      <w:numPr>
        <w:ilvl w:val="8"/>
        <w:numId w:val="2"/>
      </w:numPr>
      <w:tabs>
        <w:tab w:val="left" w:pos="4961"/>
      </w:tabs>
      <w:spacing w:after="240" w:line="360" w:lineRule="auto"/>
      <w:jc w:val="both"/>
      <w:outlineLvl w:val="8"/>
    </w:pPr>
    <w:rPr>
      <w:rFonts w:cs="Arial"/>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F79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1F7915"/>
    <w:pPr>
      <w:tabs>
        <w:tab w:val="center" w:pos="4153"/>
        <w:tab w:val="right" w:pos="8306"/>
      </w:tabs>
    </w:pPr>
  </w:style>
  <w:style w:type="character" w:styleId="PageNumber">
    <w:name w:val="page number"/>
    <w:basedOn w:val="DefaultParagraphFont"/>
    <w:rsid w:val="001F7915"/>
  </w:style>
  <w:style w:type="paragraph" w:styleId="BodyText">
    <w:name w:val="Body Text"/>
    <w:basedOn w:val="Normal"/>
    <w:rsid w:val="001F7915"/>
    <w:pPr>
      <w:spacing w:after="240" w:line="360" w:lineRule="auto"/>
      <w:jc w:val="both"/>
    </w:pPr>
    <w:rPr>
      <w:lang w:eastAsia="en-US"/>
    </w:rPr>
  </w:style>
  <w:style w:type="character" w:customStyle="1" w:styleId="Heading3Char">
    <w:name w:val="Heading 3 Char"/>
    <w:aliases w:val="h3 Char,Level 3 Topic Heading Char,h31 Char,h32 Char,H3 Char,heading 3 Char,L3 Char,l3 Char,l31 Char,3 Char,3rd level Char,Head 3 Char,subhead Char,1. Char,TF-Overskrift 3 Char,Subhead Char,titre 1.1.1 Char,ITT t3 Char,l32 Char,CT Char"/>
    <w:link w:val="Heading3"/>
    <w:rsid w:val="001F7915"/>
    <w:rPr>
      <w:rFonts w:cs="Arial"/>
      <w:bCs/>
      <w:sz w:val="24"/>
      <w:szCs w:val="26"/>
      <w:lang w:eastAsia="en-US"/>
    </w:rPr>
  </w:style>
  <w:style w:type="character" w:customStyle="1" w:styleId="StyleHeading2NotBoldJustifiedBefore0ptAfter0ptChar">
    <w:name w:val="Style Heading 2 + Not Bold Justified Before:  0 pt After:  0 pt Char"/>
    <w:rsid w:val="001F7915"/>
    <w:rPr>
      <w:rFonts w:ascii="Arial" w:eastAsia="Calibri" w:hAnsi="Arial"/>
      <w:sz w:val="24"/>
      <w:szCs w:val="22"/>
      <w:lang w:val="en-GB" w:eastAsia="en-US" w:bidi="ar-SA"/>
    </w:rPr>
  </w:style>
  <w:style w:type="paragraph" w:customStyle="1" w:styleId="Style2">
    <w:name w:val="Style2"/>
    <w:basedOn w:val="Normal"/>
    <w:rsid w:val="001F7915"/>
    <w:pPr>
      <w:numPr>
        <w:ilvl w:val="1"/>
        <w:numId w:val="3"/>
      </w:numPr>
      <w:tabs>
        <w:tab w:val="clear" w:pos="1352"/>
        <w:tab w:val="num" w:pos="792"/>
      </w:tabs>
      <w:spacing w:after="200" w:line="360" w:lineRule="auto"/>
      <w:ind w:left="792" w:hanging="432"/>
    </w:pPr>
    <w:rPr>
      <w:rFonts w:ascii="Arial" w:eastAsia="Calibri" w:hAnsi="Arial"/>
      <w:szCs w:val="22"/>
      <w:lang w:eastAsia="en-US"/>
    </w:rPr>
  </w:style>
  <w:style w:type="paragraph" w:styleId="ListBullet">
    <w:name w:val="List Bullet"/>
    <w:basedOn w:val="Normal"/>
    <w:rsid w:val="001F7915"/>
    <w:pPr>
      <w:numPr>
        <w:ilvl w:val="2"/>
        <w:numId w:val="3"/>
      </w:numPr>
      <w:tabs>
        <w:tab w:val="clear" w:pos="1778"/>
        <w:tab w:val="num" w:pos="927"/>
      </w:tabs>
      <w:spacing w:after="120"/>
      <w:ind w:left="924" w:hanging="357"/>
    </w:pPr>
    <w:rPr>
      <w:rFonts w:ascii="Arial" w:eastAsia="Calibri" w:hAnsi="Arial"/>
      <w:szCs w:val="22"/>
      <w:lang w:eastAsia="en-US"/>
    </w:rPr>
  </w:style>
  <w:style w:type="character" w:styleId="Hyperlink">
    <w:name w:val="Hyperlink"/>
    <w:rsid w:val="001F7915"/>
    <w:rPr>
      <w:color w:val="0000FF"/>
      <w:u w:val="single"/>
    </w:rPr>
  </w:style>
  <w:style w:type="paragraph" w:styleId="ListParagraph">
    <w:name w:val="List Paragraph"/>
    <w:basedOn w:val="Normal"/>
    <w:uiPriority w:val="34"/>
    <w:qFormat/>
    <w:rsid w:val="00896461"/>
    <w:pPr>
      <w:ind w:left="720"/>
    </w:pPr>
  </w:style>
  <w:style w:type="paragraph" w:styleId="NormalWeb">
    <w:name w:val="Normal (Web)"/>
    <w:basedOn w:val="Normal"/>
    <w:uiPriority w:val="99"/>
    <w:unhideWhenUsed/>
    <w:rsid w:val="008F4210"/>
  </w:style>
  <w:style w:type="character" w:styleId="Emphasis">
    <w:name w:val="Emphasis"/>
    <w:uiPriority w:val="20"/>
    <w:qFormat/>
    <w:rsid w:val="002C14A2"/>
    <w:rPr>
      <w:i/>
      <w:iCs/>
    </w:rPr>
  </w:style>
  <w:style w:type="character" w:styleId="CommentReference">
    <w:name w:val="annotation reference"/>
    <w:rsid w:val="006B4ABB"/>
    <w:rPr>
      <w:sz w:val="16"/>
      <w:szCs w:val="16"/>
    </w:rPr>
  </w:style>
  <w:style w:type="paragraph" w:styleId="CommentText">
    <w:name w:val="annotation text"/>
    <w:basedOn w:val="Normal"/>
    <w:link w:val="CommentTextChar"/>
    <w:rsid w:val="006B4ABB"/>
    <w:rPr>
      <w:sz w:val="20"/>
      <w:szCs w:val="20"/>
    </w:rPr>
  </w:style>
  <w:style w:type="character" w:customStyle="1" w:styleId="CommentTextChar">
    <w:name w:val="Comment Text Char"/>
    <w:basedOn w:val="DefaultParagraphFont"/>
    <w:link w:val="CommentText"/>
    <w:rsid w:val="006B4ABB"/>
  </w:style>
  <w:style w:type="paragraph" w:styleId="CommentSubject">
    <w:name w:val="annotation subject"/>
    <w:basedOn w:val="CommentText"/>
    <w:next w:val="CommentText"/>
    <w:link w:val="CommentSubjectChar"/>
    <w:rsid w:val="006B4ABB"/>
    <w:rPr>
      <w:b/>
      <w:bCs/>
    </w:rPr>
  </w:style>
  <w:style w:type="character" w:customStyle="1" w:styleId="CommentSubjectChar">
    <w:name w:val="Comment Subject Char"/>
    <w:link w:val="CommentSubject"/>
    <w:rsid w:val="006B4ABB"/>
    <w:rPr>
      <w:b/>
      <w:bCs/>
    </w:rPr>
  </w:style>
  <w:style w:type="paragraph" w:styleId="BalloonText">
    <w:name w:val="Balloon Text"/>
    <w:basedOn w:val="Normal"/>
    <w:link w:val="BalloonTextChar"/>
    <w:rsid w:val="006B4ABB"/>
    <w:rPr>
      <w:rFonts w:ascii="Tahoma" w:hAnsi="Tahoma" w:cs="Tahoma"/>
      <w:sz w:val="16"/>
      <w:szCs w:val="16"/>
    </w:rPr>
  </w:style>
  <w:style w:type="character" w:customStyle="1" w:styleId="BalloonTextChar">
    <w:name w:val="Balloon Text Char"/>
    <w:link w:val="BalloonText"/>
    <w:rsid w:val="006B4ABB"/>
    <w:rPr>
      <w:rFonts w:ascii="Tahoma" w:hAnsi="Tahoma" w:cs="Tahoma"/>
      <w:sz w:val="16"/>
      <w:szCs w:val="16"/>
    </w:rPr>
  </w:style>
  <w:style w:type="paragraph" w:customStyle="1" w:styleId="Default">
    <w:name w:val="Default"/>
    <w:rsid w:val="00916DC6"/>
    <w:pPr>
      <w:autoSpaceDE w:val="0"/>
      <w:autoSpaceDN w:val="0"/>
      <w:adjustRightInd w:val="0"/>
    </w:pPr>
    <w:rPr>
      <w:rFonts w:ascii="Arial" w:hAnsi="Arial" w:cs="Arial"/>
      <w:color w:val="000000"/>
      <w:sz w:val="24"/>
      <w:szCs w:val="24"/>
    </w:rPr>
  </w:style>
  <w:style w:type="paragraph" w:styleId="NoSpacing">
    <w:name w:val="No Spacing"/>
    <w:uiPriority w:val="1"/>
    <w:qFormat/>
    <w:rsid w:val="00295C7E"/>
    <w:rPr>
      <w:sz w:val="24"/>
      <w:szCs w:val="24"/>
    </w:rPr>
  </w:style>
  <w:style w:type="paragraph" w:styleId="Revision">
    <w:name w:val="Revision"/>
    <w:hidden/>
    <w:uiPriority w:val="99"/>
    <w:semiHidden/>
    <w:rsid w:val="00D622FA"/>
    <w:rPr>
      <w:sz w:val="24"/>
      <w:szCs w:val="24"/>
    </w:rPr>
  </w:style>
  <w:style w:type="character" w:customStyle="1" w:styleId="fontstyle01">
    <w:name w:val="fontstyle01"/>
    <w:rsid w:val="00FA702D"/>
    <w:rPr>
      <w:rFonts w:ascii="Calibri" w:hAnsi="Calibri" w:cs="Calibri" w:hint="default"/>
      <w:b w:val="0"/>
      <w:bCs w:val="0"/>
      <w:i w:val="0"/>
      <w:iCs w:val="0"/>
      <w:color w:val="000000"/>
      <w:sz w:val="24"/>
      <w:szCs w:val="24"/>
    </w:rPr>
  </w:style>
  <w:style w:type="paragraph" w:styleId="Header">
    <w:name w:val="header"/>
    <w:basedOn w:val="Normal"/>
    <w:link w:val="HeaderChar"/>
    <w:rsid w:val="004A2A43"/>
    <w:pPr>
      <w:tabs>
        <w:tab w:val="center" w:pos="4513"/>
        <w:tab w:val="right" w:pos="9026"/>
      </w:tabs>
    </w:pPr>
  </w:style>
  <w:style w:type="character" w:customStyle="1" w:styleId="HeaderChar">
    <w:name w:val="Header Char"/>
    <w:link w:val="Header"/>
    <w:rsid w:val="004A2A4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647177">
      <w:bodyDiv w:val="1"/>
      <w:marLeft w:val="0"/>
      <w:marRight w:val="0"/>
      <w:marTop w:val="0"/>
      <w:marBottom w:val="0"/>
      <w:divBdr>
        <w:top w:val="none" w:sz="0" w:space="0" w:color="auto"/>
        <w:left w:val="none" w:sz="0" w:space="0" w:color="auto"/>
        <w:bottom w:val="none" w:sz="0" w:space="0" w:color="auto"/>
        <w:right w:val="none" w:sz="0" w:space="0" w:color="auto"/>
      </w:divBdr>
    </w:div>
    <w:div w:id="1136607703">
      <w:bodyDiv w:val="1"/>
      <w:marLeft w:val="0"/>
      <w:marRight w:val="0"/>
      <w:marTop w:val="0"/>
      <w:marBottom w:val="0"/>
      <w:divBdr>
        <w:top w:val="none" w:sz="0" w:space="0" w:color="auto"/>
        <w:left w:val="none" w:sz="0" w:space="0" w:color="auto"/>
        <w:bottom w:val="none" w:sz="0" w:space="0" w:color="auto"/>
        <w:right w:val="none" w:sz="0" w:space="0" w:color="auto"/>
      </w:divBdr>
      <w:divsChild>
        <w:div w:id="1215461192">
          <w:marLeft w:val="0"/>
          <w:marRight w:val="0"/>
          <w:marTop w:val="0"/>
          <w:marBottom w:val="0"/>
          <w:divBdr>
            <w:top w:val="none" w:sz="0" w:space="0" w:color="auto"/>
            <w:left w:val="none" w:sz="0" w:space="0" w:color="auto"/>
            <w:bottom w:val="none" w:sz="0" w:space="0" w:color="auto"/>
            <w:right w:val="none" w:sz="0" w:space="0" w:color="auto"/>
          </w:divBdr>
          <w:divsChild>
            <w:div w:id="1618633890">
              <w:marLeft w:val="0"/>
              <w:marRight w:val="0"/>
              <w:marTop w:val="0"/>
              <w:marBottom w:val="0"/>
              <w:divBdr>
                <w:top w:val="none" w:sz="0" w:space="0" w:color="auto"/>
                <w:left w:val="none" w:sz="0" w:space="0" w:color="auto"/>
                <w:bottom w:val="none" w:sz="0" w:space="0" w:color="auto"/>
                <w:right w:val="none" w:sz="0" w:space="0" w:color="auto"/>
              </w:divBdr>
              <w:divsChild>
                <w:div w:id="253825565">
                  <w:marLeft w:val="0"/>
                  <w:marRight w:val="0"/>
                  <w:marTop w:val="0"/>
                  <w:marBottom w:val="0"/>
                  <w:divBdr>
                    <w:top w:val="none" w:sz="0" w:space="0" w:color="auto"/>
                    <w:left w:val="none" w:sz="0" w:space="0" w:color="auto"/>
                    <w:bottom w:val="none" w:sz="0" w:space="0" w:color="auto"/>
                    <w:right w:val="none" w:sz="0" w:space="0" w:color="auto"/>
                  </w:divBdr>
                  <w:divsChild>
                    <w:div w:id="1008672664">
                      <w:marLeft w:val="0"/>
                      <w:marRight w:val="0"/>
                      <w:marTop w:val="0"/>
                      <w:marBottom w:val="0"/>
                      <w:divBdr>
                        <w:top w:val="none" w:sz="0" w:space="0" w:color="auto"/>
                        <w:left w:val="none" w:sz="0" w:space="0" w:color="auto"/>
                        <w:bottom w:val="none" w:sz="0" w:space="0" w:color="auto"/>
                        <w:right w:val="none" w:sz="0" w:space="0" w:color="auto"/>
                      </w:divBdr>
                      <w:divsChild>
                        <w:div w:id="515004223">
                          <w:marLeft w:val="0"/>
                          <w:marRight w:val="0"/>
                          <w:marTop w:val="0"/>
                          <w:marBottom w:val="0"/>
                          <w:divBdr>
                            <w:top w:val="none" w:sz="0" w:space="0" w:color="auto"/>
                            <w:left w:val="none" w:sz="0" w:space="0" w:color="auto"/>
                            <w:bottom w:val="none" w:sz="0" w:space="0" w:color="auto"/>
                            <w:right w:val="none" w:sz="0" w:space="0" w:color="auto"/>
                          </w:divBdr>
                          <w:divsChild>
                            <w:div w:id="440076823">
                              <w:marLeft w:val="0"/>
                              <w:marRight w:val="0"/>
                              <w:marTop w:val="0"/>
                              <w:marBottom w:val="0"/>
                              <w:divBdr>
                                <w:top w:val="none" w:sz="0" w:space="0" w:color="auto"/>
                                <w:left w:val="none" w:sz="0" w:space="0" w:color="auto"/>
                                <w:bottom w:val="none" w:sz="0" w:space="0" w:color="auto"/>
                                <w:right w:val="none" w:sz="0" w:space="0" w:color="auto"/>
                              </w:divBdr>
                              <w:divsChild>
                                <w:div w:id="137504011">
                                  <w:marLeft w:val="0"/>
                                  <w:marRight w:val="0"/>
                                  <w:marTop w:val="0"/>
                                  <w:marBottom w:val="0"/>
                                  <w:divBdr>
                                    <w:top w:val="none" w:sz="0" w:space="0" w:color="auto"/>
                                    <w:left w:val="none" w:sz="0" w:space="0" w:color="auto"/>
                                    <w:bottom w:val="none" w:sz="0" w:space="0" w:color="auto"/>
                                    <w:right w:val="none" w:sz="0" w:space="0" w:color="auto"/>
                                  </w:divBdr>
                                  <w:divsChild>
                                    <w:div w:id="205122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1646553">
      <w:bodyDiv w:val="1"/>
      <w:marLeft w:val="0"/>
      <w:marRight w:val="0"/>
      <w:marTop w:val="0"/>
      <w:marBottom w:val="0"/>
      <w:divBdr>
        <w:top w:val="none" w:sz="0" w:space="0" w:color="auto"/>
        <w:left w:val="none" w:sz="0" w:space="0" w:color="auto"/>
        <w:bottom w:val="none" w:sz="0" w:space="0" w:color="auto"/>
        <w:right w:val="none" w:sz="0" w:space="0" w:color="auto"/>
      </w:divBdr>
    </w:div>
    <w:div w:id="1772553546">
      <w:bodyDiv w:val="1"/>
      <w:marLeft w:val="0"/>
      <w:marRight w:val="0"/>
      <w:marTop w:val="0"/>
      <w:marBottom w:val="0"/>
      <w:divBdr>
        <w:top w:val="none" w:sz="0" w:space="0" w:color="auto"/>
        <w:left w:val="none" w:sz="0" w:space="0" w:color="auto"/>
        <w:bottom w:val="none" w:sz="0" w:space="0" w:color="auto"/>
        <w:right w:val="none" w:sz="0" w:space="0" w:color="auto"/>
      </w:divBdr>
      <w:divsChild>
        <w:div w:id="160435280">
          <w:marLeft w:val="0"/>
          <w:marRight w:val="0"/>
          <w:marTop w:val="75"/>
          <w:marBottom w:val="75"/>
          <w:divBdr>
            <w:top w:val="none" w:sz="0" w:space="0" w:color="auto"/>
            <w:left w:val="none" w:sz="0" w:space="0" w:color="auto"/>
            <w:bottom w:val="none" w:sz="0" w:space="0" w:color="auto"/>
            <w:right w:val="none" w:sz="0" w:space="0" w:color="auto"/>
          </w:divBdr>
          <w:divsChild>
            <w:div w:id="16859057">
              <w:marLeft w:val="75"/>
              <w:marRight w:val="75"/>
              <w:marTop w:val="0"/>
              <w:marBottom w:val="0"/>
              <w:divBdr>
                <w:top w:val="single" w:sz="6" w:space="8" w:color="333366"/>
                <w:left w:val="single" w:sz="6" w:space="8" w:color="333366"/>
                <w:bottom w:val="single" w:sz="6" w:space="8" w:color="333366"/>
                <w:right w:val="single" w:sz="6" w:space="8" w:color="333366"/>
              </w:divBdr>
              <w:divsChild>
                <w:div w:id="1069307847">
                  <w:marLeft w:val="5"/>
                  <w:marRight w:val="5"/>
                  <w:marTop w:val="2"/>
                  <w:marBottom w:val="2"/>
                  <w:divBdr>
                    <w:top w:val="none" w:sz="0" w:space="0" w:color="auto"/>
                    <w:left w:val="none" w:sz="0" w:space="0" w:color="auto"/>
                    <w:bottom w:val="none" w:sz="0" w:space="0" w:color="auto"/>
                    <w:right w:val="none" w:sz="0" w:space="0" w:color="auto"/>
                  </w:divBdr>
                  <w:divsChild>
                    <w:div w:id="210714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4BA322866147A34D989C554834AF9E93" ma:contentTypeVersion="823" ma:contentTypeDescription="Create a new document." ma:contentTypeScope="" ma:versionID="a5fc78e85290cc66224405a5d7982427">
  <xsd:schema xmlns:xsd="http://www.w3.org/2001/XMLSchema" xmlns:xs="http://www.w3.org/2001/XMLSchema" xmlns:p="http://schemas.microsoft.com/office/2006/metadata/properties" xmlns:ns2="b2b195ac-1208-4a75-8913-337d068b85aa" xmlns:ns3="ea0409b8-0a7a-4bf0-9a6f-b3ea119ce84c" xmlns:ns4="56bb54da-2db7-4de6-a210-c91e7f63fb44" targetNamespace="http://schemas.microsoft.com/office/2006/metadata/properties" ma:root="true" ma:fieldsID="601e1b8958eea29e5f56889932778709" ns2:_="" ns3:_="" ns4:_="">
    <xsd:import namespace="b2b195ac-1208-4a75-8913-337d068b85aa"/>
    <xsd:import namespace="ea0409b8-0a7a-4bf0-9a6f-b3ea119ce84c"/>
    <xsd:import namespace="56bb54da-2db7-4de6-a210-c91e7f63fb4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b195ac-1208-4a75-8913-337d068b85a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a0409b8-0a7a-4bf0-9a6f-b3ea119ce84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bb54da-2db7-4de6-a210-c91e7f63fb4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FFD9D-7FC8-4870-843B-C6625CA049B2}">
  <ds:schemaRefs>
    <ds:schemaRef ds:uri="http://schemas.microsoft.com/sharepoint/events"/>
  </ds:schemaRefs>
</ds:datastoreItem>
</file>

<file path=customXml/itemProps2.xml><?xml version="1.0" encoding="utf-8"?>
<ds:datastoreItem xmlns:ds="http://schemas.openxmlformats.org/officeDocument/2006/customXml" ds:itemID="{A2956939-5B48-4C23-BF1D-F608953105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b195ac-1208-4a75-8913-337d068b85aa"/>
    <ds:schemaRef ds:uri="ea0409b8-0a7a-4bf0-9a6f-b3ea119ce84c"/>
    <ds:schemaRef ds:uri="56bb54da-2db7-4de6-a210-c91e7f63fb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BEEF02-6E75-44BE-9CCC-EEF22100EBEC}">
  <ds:schemaRefs>
    <ds:schemaRef ds:uri="http://schemas.microsoft.com/sharepoint/v3/contenttype/forms"/>
  </ds:schemaRefs>
</ds:datastoreItem>
</file>

<file path=customXml/itemProps4.xml><?xml version="1.0" encoding="utf-8"?>
<ds:datastoreItem xmlns:ds="http://schemas.openxmlformats.org/officeDocument/2006/customXml" ds:itemID="{5B6F0EFF-E478-4333-9B15-65A2C4FC8E1F}">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9E64D2ED-3D3D-49D2-B55E-751DD3E499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4299</Words>
  <Characters>24510</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lpstr>
    </vt:vector>
  </TitlesOfParts>
  <Company>LBB</Company>
  <LinksUpToDate>false</LinksUpToDate>
  <CharactersWithSpaces>28752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dc:creator>
  <cp:keywords/>
  <cp:lastModifiedBy>MALTON Jonathan</cp:lastModifiedBy>
  <cp:revision>3</cp:revision>
  <cp:lastPrinted>2018-02-27T09:30:00Z</cp:lastPrinted>
  <dcterms:created xsi:type="dcterms:W3CDTF">2025-01-29T15:16:00Z</dcterms:created>
  <dcterms:modified xsi:type="dcterms:W3CDTF">2025-02-07T11:32:00Z</dcterms:modified>
</cp:coreProperties>
</file>